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8" w:type="dxa"/>
        <w:jc w:val="center"/>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2835"/>
        <w:gridCol w:w="6923"/>
      </w:tblGrid>
      <w:tr w:rsidR="00F448A4" w:rsidRPr="00F448A4" w14:paraId="5EE6A0ED" w14:textId="77777777" w:rsidTr="00B62AE3">
        <w:trPr>
          <w:trHeight w:val="403"/>
          <w:jc w:val="center"/>
        </w:trPr>
        <w:tc>
          <w:tcPr>
            <w:tcW w:w="2835" w:type="dxa"/>
            <w:vAlign w:val="center"/>
          </w:tcPr>
          <w:p w14:paraId="70F5EE35" w14:textId="77777777" w:rsidR="00EA492F" w:rsidRPr="00241FE1" w:rsidRDefault="00EA492F" w:rsidP="00C75FBA">
            <w:pPr>
              <w:spacing w:after="0" w:line="240" w:lineRule="auto"/>
              <w:rPr>
                <w:rFonts w:ascii="Museo Sans 300" w:hAnsi="Museo Sans 300" w:cs="Calibri"/>
                <w:b/>
                <w:color w:val="000000" w:themeColor="text1"/>
                <w:sz w:val="24"/>
                <w:szCs w:val="24"/>
              </w:rPr>
            </w:pPr>
            <w:bookmarkStart w:id="0" w:name="_GoBack"/>
            <w:bookmarkEnd w:id="0"/>
            <w:r w:rsidRPr="00241FE1">
              <w:rPr>
                <w:rFonts w:ascii="Museo Sans 300" w:hAnsi="Museo Sans 300" w:cs="Calibri"/>
                <w:b/>
                <w:color w:val="000000" w:themeColor="text1"/>
                <w:sz w:val="24"/>
                <w:szCs w:val="24"/>
              </w:rPr>
              <w:t>Job title</w:t>
            </w:r>
          </w:p>
        </w:tc>
        <w:tc>
          <w:tcPr>
            <w:tcW w:w="6923" w:type="dxa"/>
            <w:vAlign w:val="center"/>
          </w:tcPr>
          <w:p w14:paraId="25C0576C" w14:textId="6A7FC3EF" w:rsidR="00EA492F" w:rsidRPr="00BC5883" w:rsidRDefault="003E16E7" w:rsidP="00C75FBA">
            <w:pPr>
              <w:pStyle w:val="Header"/>
              <w:rPr>
                <w:rFonts w:ascii="Museo Sans 300" w:hAnsi="Museo Sans 300" w:cs="Calibri"/>
                <w:b/>
                <w:color w:val="000000" w:themeColor="text1"/>
                <w:sz w:val="24"/>
                <w:szCs w:val="24"/>
              </w:rPr>
            </w:pPr>
            <w:r>
              <w:rPr>
                <w:rFonts w:ascii="Museo Sans 300" w:eastAsia="Times New Roman" w:hAnsi="Museo Sans 300" w:cs="Calibri"/>
                <w:b/>
                <w:color w:val="000000" w:themeColor="text1"/>
                <w:sz w:val="24"/>
                <w:szCs w:val="24"/>
              </w:rPr>
              <w:t xml:space="preserve">Volunteer - </w:t>
            </w:r>
            <w:r w:rsidR="00A55D65">
              <w:rPr>
                <w:rFonts w:ascii="Museo Sans 300" w:eastAsia="Times New Roman" w:hAnsi="Museo Sans 300" w:cs="Calibri"/>
                <w:b/>
                <w:color w:val="000000" w:themeColor="text1"/>
                <w:sz w:val="24"/>
                <w:szCs w:val="24"/>
              </w:rPr>
              <w:t xml:space="preserve">Aged Care Volunteer Visitors Scheme </w:t>
            </w:r>
          </w:p>
        </w:tc>
      </w:tr>
      <w:tr w:rsidR="00F448A4" w:rsidRPr="00F448A4" w14:paraId="76011F74" w14:textId="77777777" w:rsidTr="00B62AE3">
        <w:trPr>
          <w:trHeight w:val="403"/>
          <w:jc w:val="center"/>
        </w:trPr>
        <w:tc>
          <w:tcPr>
            <w:tcW w:w="2835" w:type="dxa"/>
            <w:vAlign w:val="center"/>
          </w:tcPr>
          <w:p w14:paraId="50B88401" w14:textId="77777777" w:rsidR="00EA492F" w:rsidRPr="00241FE1" w:rsidRDefault="00EA492F" w:rsidP="00C75FBA">
            <w:pPr>
              <w:spacing w:after="0" w:line="240" w:lineRule="auto"/>
              <w:rPr>
                <w:rFonts w:ascii="Museo Sans 300" w:hAnsi="Museo Sans 300" w:cs="Calibri"/>
                <w:b/>
                <w:color w:val="000000" w:themeColor="text1"/>
                <w:sz w:val="24"/>
                <w:szCs w:val="24"/>
              </w:rPr>
            </w:pPr>
            <w:r w:rsidRPr="00241FE1">
              <w:rPr>
                <w:rFonts w:ascii="Museo Sans 300" w:hAnsi="Museo Sans 300" w:cs="Calibri"/>
                <w:b/>
                <w:color w:val="000000" w:themeColor="text1"/>
                <w:sz w:val="24"/>
                <w:szCs w:val="24"/>
              </w:rPr>
              <w:t>Reports to</w:t>
            </w:r>
          </w:p>
        </w:tc>
        <w:tc>
          <w:tcPr>
            <w:tcW w:w="6923" w:type="dxa"/>
            <w:vAlign w:val="center"/>
          </w:tcPr>
          <w:p w14:paraId="51AD0762" w14:textId="311C1A23" w:rsidR="00EA492F" w:rsidRPr="00241FE1" w:rsidRDefault="00827479" w:rsidP="00C75FBA">
            <w:pPr>
              <w:spacing w:after="0" w:line="240" w:lineRule="auto"/>
              <w:rPr>
                <w:rFonts w:ascii="Museo Sans 300" w:hAnsi="Museo Sans 300" w:cs="Calibri"/>
                <w:color w:val="000000" w:themeColor="text1"/>
                <w:sz w:val="24"/>
                <w:szCs w:val="24"/>
              </w:rPr>
            </w:pPr>
            <w:r w:rsidRPr="00241FE1">
              <w:rPr>
                <w:rFonts w:ascii="Museo Sans 300" w:hAnsi="Museo Sans 300" w:cs="Calibri"/>
                <w:color w:val="000000" w:themeColor="text1"/>
                <w:sz w:val="24"/>
                <w:szCs w:val="24"/>
              </w:rPr>
              <w:t xml:space="preserve">Community Support Coordinator  </w:t>
            </w:r>
          </w:p>
        </w:tc>
      </w:tr>
      <w:tr w:rsidR="00F448A4" w:rsidRPr="00F448A4" w14:paraId="0622D77D" w14:textId="77777777" w:rsidTr="00B62AE3">
        <w:trPr>
          <w:trHeight w:val="403"/>
          <w:jc w:val="center"/>
        </w:trPr>
        <w:tc>
          <w:tcPr>
            <w:tcW w:w="2835" w:type="dxa"/>
            <w:vAlign w:val="center"/>
          </w:tcPr>
          <w:p w14:paraId="242091B7" w14:textId="77777777" w:rsidR="00EA492F" w:rsidRPr="00241FE1" w:rsidRDefault="00EA492F" w:rsidP="00C75FBA">
            <w:pPr>
              <w:spacing w:after="0" w:line="240" w:lineRule="auto"/>
              <w:rPr>
                <w:rFonts w:ascii="Museo Sans 300" w:hAnsi="Museo Sans 300" w:cs="Calibri"/>
                <w:b/>
                <w:color w:val="000000" w:themeColor="text1"/>
                <w:sz w:val="24"/>
                <w:szCs w:val="24"/>
              </w:rPr>
            </w:pPr>
            <w:r w:rsidRPr="00241FE1">
              <w:rPr>
                <w:rFonts w:ascii="Museo Sans 300" w:hAnsi="Museo Sans 300" w:cs="Calibri"/>
                <w:b/>
                <w:color w:val="000000" w:themeColor="text1"/>
                <w:sz w:val="24"/>
                <w:szCs w:val="24"/>
              </w:rPr>
              <w:t>Location</w:t>
            </w:r>
          </w:p>
        </w:tc>
        <w:tc>
          <w:tcPr>
            <w:tcW w:w="6923" w:type="dxa"/>
            <w:vAlign w:val="center"/>
          </w:tcPr>
          <w:p w14:paraId="1082D49A" w14:textId="77777777" w:rsidR="00EA492F" w:rsidRPr="00241FE1" w:rsidRDefault="00EA492F" w:rsidP="00C75FBA">
            <w:pPr>
              <w:spacing w:after="0" w:line="240" w:lineRule="auto"/>
              <w:rPr>
                <w:rFonts w:ascii="Museo Sans 300" w:eastAsia="Times New Roman" w:hAnsi="Museo Sans 300" w:cs="Calibri"/>
                <w:color w:val="000000" w:themeColor="text1"/>
                <w:sz w:val="24"/>
                <w:szCs w:val="24"/>
              </w:rPr>
            </w:pPr>
            <w:r w:rsidRPr="00241FE1">
              <w:rPr>
                <w:rFonts w:ascii="Museo Sans 300" w:eastAsia="Times New Roman" w:hAnsi="Museo Sans 300" w:cs="Calibri"/>
                <w:color w:val="000000" w:themeColor="text1"/>
                <w:sz w:val="24"/>
                <w:szCs w:val="24"/>
              </w:rPr>
              <w:t>Varies depending on match</w:t>
            </w:r>
          </w:p>
        </w:tc>
      </w:tr>
      <w:tr w:rsidR="00F448A4" w:rsidRPr="00F448A4" w14:paraId="70CA055B" w14:textId="77777777" w:rsidTr="00B62AE3">
        <w:trPr>
          <w:trHeight w:val="403"/>
          <w:jc w:val="center"/>
        </w:trPr>
        <w:tc>
          <w:tcPr>
            <w:tcW w:w="2835" w:type="dxa"/>
            <w:vAlign w:val="center"/>
          </w:tcPr>
          <w:p w14:paraId="01B18B17" w14:textId="77777777" w:rsidR="00EA492F" w:rsidRPr="00241FE1" w:rsidRDefault="00EA492F" w:rsidP="00C75FBA">
            <w:pPr>
              <w:pStyle w:val="Header"/>
              <w:rPr>
                <w:rFonts w:ascii="Museo Sans 300" w:hAnsi="Museo Sans 300" w:cs="Calibri"/>
                <w:b/>
                <w:color w:val="000000" w:themeColor="text1"/>
                <w:sz w:val="24"/>
                <w:szCs w:val="24"/>
              </w:rPr>
            </w:pPr>
            <w:r w:rsidRPr="00241FE1">
              <w:rPr>
                <w:rFonts w:ascii="Museo Sans 300" w:hAnsi="Museo Sans 300" w:cs="Calibri"/>
                <w:b/>
                <w:color w:val="000000" w:themeColor="text1"/>
                <w:sz w:val="24"/>
                <w:szCs w:val="24"/>
              </w:rPr>
              <w:t>Time commitment</w:t>
            </w:r>
          </w:p>
        </w:tc>
        <w:tc>
          <w:tcPr>
            <w:tcW w:w="6923" w:type="dxa"/>
            <w:vAlign w:val="center"/>
          </w:tcPr>
          <w:p w14:paraId="13319912" w14:textId="77777777" w:rsidR="00EA492F" w:rsidRPr="00241FE1" w:rsidRDefault="00EA492F" w:rsidP="00C75FBA">
            <w:pPr>
              <w:pStyle w:val="StyleHeading3CenturyGothic14ptAfter6pt"/>
              <w:numPr>
                <w:ilvl w:val="0"/>
                <w:numId w:val="0"/>
              </w:numPr>
              <w:spacing w:after="0"/>
              <w:rPr>
                <w:rFonts w:ascii="Museo Sans 300" w:hAnsi="Museo Sans 300" w:cs="Calibri"/>
                <w:color w:val="000000" w:themeColor="text1"/>
                <w:sz w:val="24"/>
                <w:szCs w:val="24"/>
              </w:rPr>
            </w:pPr>
            <w:r w:rsidRPr="00241FE1">
              <w:rPr>
                <w:rFonts w:ascii="Museo Sans 300" w:hAnsi="Museo Sans 300" w:cs="Calibri"/>
                <w:b w:val="0"/>
                <w:color w:val="000000" w:themeColor="text1"/>
                <w:sz w:val="24"/>
                <w:szCs w:val="24"/>
              </w:rPr>
              <w:t>Weekly visits preferred – minimum fortnightly</w:t>
            </w:r>
          </w:p>
        </w:tc>
      </w:tr>
      <w:tr w:rsidR="00F448A4" w:rsidRPr="00F448A4" w14:paraId="701D5AF6" w14:textId="77777777" w:rsidTr="00B62AE3">
        <w:trPr>
          <w:trHeight w:val="403"/>
          <w:jc w:val="center"/>
        </w:trPr>
        <w:tc>
          <w:tcPr>
            <w:tcW w:w="2835" w:type="dxa"/>
            <w:vAlign w:val="center"/>
          </w:tcPr>
          <w:p w14:paraId="113C5F49" w14:textId="77777777" w:rsidR="00EA492F" w:rsidRPr="00241FE1" w:rsidRDefault="00EA492F" w:rsidP="00C75FBA">
            <w:pPr>
              <w:pStyle w:val="Header"/>
              <w:rPr>
                <w:rFonts w:ascii="Museo Sans 300" w:hAnsi="Museo Sans 300" w:cs="Calibri"/>
                <w:b/>
                <w:color w:val="000000" w:themeColor="text1"/>
                <w:sz w:val="24"/>
                <w:szCs w:val="24"/>
              </w:rPr>
            </w:pPr>
            <w:r w:rsidRPr="00241FE1">
              <w:rPr>
                <w:rFonts w:ascii="Museo Sans 300" w:hAnsi="Museo Sans 300" w:cs="Calibri"/>
                <w:b/>
                <w:color w:val="000000" w:themeColor="text1"/>
                <w:sz w:val="24"/>
                <w:szCs w:val="24"/>
              </w:rPr>
              <w:t>Duration of role</w:t>
            </w:r>
          </w:p>
        </w:tc>
        <w:tc>
          <w:tcPr>
            <w:tcW w:w="6923" w:type="dxa"/>
            <w:vAlign w:val="center"/>
          </w:tcPr>
          <w:p w14:paraId="5420244C" w14:textId="77777777" w:rsidR="00EA492F" w:rsidRPr="00241FE1" w:rsidRDefault="00EA492F" w:rsidP="00C75FBA">
            <w:pPr>
              <w:spacing w:after="0" w:line="240" w:lineRule="auto"/>
              <w:rPr>
                <w:rFonts w:ascii="Museo Sans 300" w:hAnsi="Museo Sans 300" w:cs="Calibri"/>
                <w:color w:val="000000" w:themeColor="text1"/>
                <w:sz w:val="24"/>
                <w:szCs w:val="24"/>
              </w:rPr>
            </w:pPr>
            <w:r w:rsidRPr="00241FE1">
              <w:rPr>
                <w:rFonts w:ascii="Museo Sans 300" w:hAnsi="Museo Sans 300" w:cs="Calibri"/>
                <w:color w:val="000000" w:themeColor="text1"/>
                <w:sz w:val="24"/>
                <w:szCs w:val="24"/>
              </w:rPr>
              <w:t>Minimum 12 months</w:t>
            </w:r>
          </w:p>
        </w:tc>
      </w:tr>
    </w:tbl>
    <w:p w14:paraId="31378A07" w14:textId="7A383FF1" w:rsidR="00EA492F" w:rsidRDefault="00EA492F" w:rsidP="00EA492F">
      <w:pPr>
        <w:spacing w:after="0" w:line="240" w:lineRule="auto"/>
        <w:rPr>
          <w:rFonts w:ascii="Museo Sans 300" w:hAnsi="Museo Sans 300" w:cs="Calibri"/>
          <w:b/>
          <w:color w:val="000000" w:themeColor="text1"/>
        </w:rPr>
      </w:pPr>
    </w:p>
    <w:p w14:paraId="5AF9ED1F" w14:textId="410A9FBE" w:rsidR="00C45B03" w:rsidRDefault="00C45B03" w:rsidP="00EA492F">
      <w:pPr>
        <w:spacing w:after="0" w:line="240" w:lineRule="auto"/>
        <w:rPr>
          <w:rFonts w:ascii="Museo Sans 300" w:hAnsi="Museo Sans 300" w:cs="Calibri"/>
          <w:b/>
          <w:color w:val="000000" w:themeColor="text1"/>
        </w:rPr>
      </w:pPr>
    </w:p>
    <w:p w14:paraId="4F9F21ED" w14:textId="26E55C23" w:rsidR="00C45B03" w:rsidRDefault="00C45B03" w:rsidP="00EA492F">
      <w:pPr>
        <w:spacing w:after="0" w:line="240" w:lineRule="auto"/>
        <w:rPr>
          <w:rFonts w:ascii="Museo Sans 300" w:hAnsi="Museo Sans 300" w:cs="Calibri"/>
          <w:b/>
          <w:color w:val="000000" w:themeColor="text1"/>
        </w:rPr>
      </w:pPr>
    </w:p>
    <w:p w14:paraId="7B889775" w14:textId="25AF1D2A" w:rsidR="00EA492F" w:rsidRPr="00E82EF7" w:rsidRDefault="00EA492F" w:rsidP="00E82EF7">
      <w:pPr>
        <w:pBdr>
          <w:bottom w:val="single" w:sz="4" w:space="1" w:color="auto"/>
        </w:pBdr>
        <w:spacing w:after="0" w:line="240" w:lineRule="auto"/>
        <w:rPr>
          <w:rFonts w:ascii="Museo Sans 300" w:hAnsi="Museo Sans 300" w:cs="Calibri"/>
          <w:b/>
          <w:color w:val="000000" w:themeColor="text1"/>
        </w:rPr>
      </w:pPr>
      <w:r w:rsidRPr="00E82EF7">
        <w:rPr>
          <w:rFonts w:ascii="Museo Sans 300" w:hAnsi="Museo Sans 300" w:cs="Calibri"/>
          <w:b/>
          <w:color w:val="000000" w:themeColor="text1"/>
        </w:rPr>
        <w:t xml:space="preserve">ROLE </w:t>
      </w:r>
    </w:p>
    <w:p w14:paraId="422764FB" w14:textId="77777777" w:rsidR="00EA492F" w:rsidRPr="00F448A4" w:rsidRDefault="00EA492F" w:rsidP="00EA492F">
      <w:pPr>
        <w:widowControl w:val="0"/>
        <w:spacing w:after="0" w:line="240" w:lineRule="auto"/>
        <w:rPr>
          <w:rFonts w:ascii="Museo Sans 300" w:eastAsia="Times New Roman" w:hAnsi="Museo Sans 300" w:cs="Calibri"/>
          <w:bCs/>
          <w:iCs/>
          <w:color w:val="000000" w:themeColor="text1"/>
          <w:kern w:val="28"/>
          <w:lang w:eastAsia="en-AU"/>
        </w:rPr>
      </w:pPr>
    </w:p>
    <w:p w14:paraId="7C59C639" w14:textId="11C3BC68" w:rsidR="00EA492F" w:rsidRPr="00241FE1" w:rsidRDefault="00A55D65" w:rsidP="00EA492F">
      <w:pPr>
        <w:widowControl w:val="0"/>
        <w:spacing w:after="0" w:line="240" w:lineRule="auto"/>
        <w:rPr>
          <w:rFonts w:ascii="Museo Sans 300" w:eastAsia="Times New Roman" w:hAnsi="Museo Sans 300" w:cs="Calibri"/>
          <w:bCs/>
          <w:iCs/>
          <w:color w:val="000000" w:themeColor="text1"/>
          <w:kern w:val="28"/>
          <w:sz w:val="24"/>
          <w:szCs w:val="24"/>
          <w:lang w:eastAsia="en-AU"/>
        </w:rPr>
      </w:pPr>
      <w:r>
        <w:rPr>
          <w:rFonts w:ascii="Museo Sans 300" w:eastAsia="Times New Roman" w:hAnsi="Museo Sans 300" w:cs="Calibri"/>
          <w:bCs/>
          <w:iCs/>
          <w:color w:val="000000" w:themeColor="text1"/>
          <w:kern w:val="28"/>
          <w:sz w:val="24"/>
          <w:szCs w:val="24"/>
          <w:lang w:eastAsia="en-AU"/>
        </w:rPr>
        <w:t>ACVVS</w:t>
      </w:r>
      <w:r w:rsidR="00EA492F" w:rsidRPr="00241FE1">
        <w:rPr>
          <w:rFonts w:ascii="Museo Sans 300" w:eastAsia="Times New Roman" w:hAnsi="Museo Sans 300" w:cs="Calibri"/>
          <w:bCs/>
          <w:iCs/>
          <w:color w:val="000000" w:themeColor="text1"/>
          <w:kern w:val="28"/>
          <w:sz w:val="24"/>
          <w:szCs w:val="24"/>
          <w:lang w:eastAsia="en-AU"/>
        </w:rPr>
        <w:t xml:space="preserve"> Visitors regularly visit an older person living in aged care home or </w:t>
      </w:r>
      <w:r w:rsidR="00B14E78" w:rsidRPr="00241FE1">
        <w:rPr>
          <w:rFonts w:ascii="Museo Sans 300" w:eastAsia="Times New Roman" w:hAnsi="Museo Sans 300" w:cs="Calibri"/>
          <w:bCs/>
          <w:iCs/>
          <w:color w:val="000000" w:themeColor="text1"/>
          <w:kern w:val="28"/>
          <w:sz w:val="24"/>
          <w:szCs w:val="24"/>
          <w:lang w:eastAsia="en-AU"/>
        </w:rPr>
        <w:t xml:space="preserve">their own home </w:t>
      </w:r>
      <w:r w:rsidR="00EA492F" w:rsidRPr="00241FE1">
        <w:rPr>
          <w:rFonts w:ascii="Museo Sans 300" w:eastAsia="Times New Roman" w:hAnsi="Museo Sans 300" w:cs="Calibri"/>
          <w:bCs/>
          <w:iCs/>
          <w:color w:val="000000" w:themeColor="text1"/>
          <w:kern w:val="28"/>
          <w:sz w:val="24"/>
          <w:szCs w:val="24"/>
          <w:lang w:eastAsia="en-AU"/>
        </w:rPr>
        <w:t>to develop a friendsh</w:t>
      </w:r>
      <w:r w:rsidR="00B14E78" w:rsidRPr="00241FE1">
        <w:rPr>
          <w:rFonts w:ascii="Museo Sans 300" w:eastAsia="Times New Roman" w:hAnsi="Museo Sans 300" w:cs="Calibri"/>
          <w:bCs/>
          <w:iCs/>
          <w:color w:val="000000" w:themeColor="text1"/>
          <w:kern w:val="28"/>
          <w:sz w:val="24"/>
          <w:szCs w:val="24"/>
          <w:lang w:eastAsia="en-AU"/>
        </w:rPr>
        <w:t xml:space="preserve">ip and provide companionship.  </w:t>
      </w:r>
      <w:r w:rsidR="00EA492F" w:rsidRPr="00241FE1">
        <w:rPr>
          <w:rFonts w:ascii="Museo Sans 300" w:eastAsia="Times New Roman" w:hAnsi="Museo Sans 300" w:cs="Calibri"/>
          <w:bCs/>
          <w:iCs/>
          <w:color w:val="000000" w:themeColor="text1"/>
          <w:kern w:val="28"/>
          <w:sz w:val="24"/>
          <w:szCs w:val="24"/>
          <w:lang w:eastAsia="en-AU"/>
        </w:rPr>
        <w:t>Duration of visits</w:t>
      </w:r>
      <w:r w:rsidR="00B14E78" w:rsidRPr="00241FE1">
        <w:rPr>
          <w:rFonts w:ascii="Museo Sans 300" w:eastAsia="Times New Roman" w:hAnsi="Museo Sans 300" w:cs="Calibri"/>
          <w:bCs/>
          <w:iCs/>
          <w:color w:val="000000" w:themeColor="text1"/>
          <w:kern w:val="28"/>
          <w:sz w:val="24"/>
          <w:szCs w:val="24"/>
          <w:lang w:eastAsia="en-AU"/>
        </w:rPr>
        <w:t xml:space="preserve"> 1-2 hours and on a weekly basis</w:t>
      </w:r>
      <w:r w:rsidR="00EA492F" w:rsidRPr="00241FE1">
        <w:rPr>
          <w:rFonts w:ascii="Museo Sans 300" w:eastAsia="Times New Roman" w:hAnsi="Museo Sans 300" w:cs="Calibri"/>
          <w:bCs/>
          <w:iCs/>
          <w:color w:val="000000" w:themeColor="text1"/>
          <w:kern w:val="28"/>
          <w:sz w:val="24"/>
          <w:szCs w:val="24"/>
          <w:lang w:eastAsia="en-AU"/>
        </w:rPr>
        <w:t>.</w:t>
      </w:r>
    </w:p>
    <w:p w14:paraId="1B167F22" w14:textId="77777777" w:rsidR="00EA492F" w:rsidRPr="00241FE1" w:rsidRDefault="00EA492F" w:rsidP="00EA492F">
      <w:pPr>
        <w:widowControl w:val="0"/>
        <w:spacing w:after="0" w:line="240" w:lineRule="auto"/>
        <w:rPr>
          <w:rFonts w:ascii="Museo Sans 300" w:eastAsia="Times New Roman" w:hAnsi="Museo Sans 300" w:cs="Calibri"/>
          <w:bCs/>
          <w:iCs/>
          <w:color w:val="000000" w:themeColor="text1"/>
          <w:kern w:val="28"/>
          <w:sz w:val="24"/>
          <w:szCs w:val="24"/>
          <w:lang w:eastAsia="en-AU"/>
        </w:rPr>
      </w:pPr>
    </w:p>
    <w:p w14:paraId="4917E9BB" w14:textId="77777777" w:rsidR="00EA492F" w:rsidRPr="00241FE1" w:rsidRDefault="00EA492F" w:rsidP="00EA492F">
      <w:pPr>
        <w:widowControl w:val="0"/>
        <w:spacing w:after="0" w:line="240" w:lineRule="auto"/>
        <w:rPr>
          <w:rFonts w:ascii="Museo Sans 300" w:eastAsia="Times New Roman" w:hAnsi="Museo Sans 300" w:cs="Calibri"/>
          <w:bCs/>
          <w:iCs/>
          <w:color w:val="000000" w:themeColor="text1"/>
          <w:kern w:val="28"/>
          <w:sz w:val="24"/>
          <w:szCs w:val="24"/>
          <w:lang w:eastAsia="en-AU"/>
        </w:rPr>
      </w:pPr>
      <w:r w:rsidRPr="00241FE1">
        <w:rPr>
          <w:rFonts w:ascii="Museo Sans 300" w:eastAsia="Times New Roman" w:hAnsi="Museo Sans 300" w:cs="Calibri"/>
          <w:bCs/>
          <w:iCs/>
          <w:color w:val="000000" w:themeColor="text1"/>
          <w:kern w:val="28"/>
          <w:sz w:val="24"/>
          <w:szCs w:val="24"/>
          <w:lang w:eastAsia="en-AU"/>
        </w:rPr>
        <w:t xml:space="preserve">The key objective of this role is to provide companionship and make a positive difference to your care recipient.  You may also enjoy activities such as craft, board games, reading, outings and walks.   Outings may require the use of your vehicle if you are comfortable with this option. </w:t>
      </w:r>
    </w:p>
    <w:p w14:paraId="356E957C" w14:textId="77777777" w:rsidR="00EA492F" w:rsidRPr="00F448A4" w:rsidRDefault="00EA492F" w:rsidP="00EA492F">
      <w:pPr>
        <w:widowControl w:val="0"/>
        <w:spacing w:after="0" w:line="240" w:lineRule="auto"/>
        <w:rPr>
          <w:rFonts w:ascii="Museo Sans 300" w:hAnsi="Museo Sans 300" w:cs="Calibri"/>
          <w:iCs/>
          <w:color w:val="000000" w:themeColor="text1"/>
        </w:rPr>
      </w:pPr>
    </w:p>
    <w:p w14:paraId="6E6974C2" w14:textId="63568EAD" w:rsidR="00EA492F" w:rsidRDefault="00EA492F" w:rsidP="00EA492F">
      <w:pPr>
        <w:spacing w:after="0" w:line="240" w:lineRule="auto"/>
        <w:rPr>
          <w:rFonts w:ascii="Museo Sans 300" w:hAnsi="Museo Sans 300" w:cs="Calibri"/>
          <w:b/>
          <w:color w:val="000000" w:themeColor="text1"/>
        </w:rPr>
      </w:pPr>
    </w:p>
    <w:p w14:paraId="0AAC6861" w14:textId="77777777" w:rsidR="005247EA" w:rsidRPr="008C3630" w:rsidRDefault="005247EA" w:rsidP="00EA492F">
      <w:pPr>
        <w:spacing w:after="0" w:line="240" w:lineRule="auto"/>
        <w:rPr>
          <w:rFonts w:ascii="Museo Sans 300" w:hAnsi="Museo Sans 300" w:cs="Calibri"/>
          <w:b/>
          <w:color w:val="000000" w:themeColor="text1"/>
        </w:rPr>
      </w:pPr>
    </w:p>
    <w:p w14:paraId="2508760C" w14:textId="2CD51B6F" w:rsidR="008C3630" w:rsidRPr="00E82EF7" w:rsidRDefault="008C3630" w:rsidP="00E82EF7">
      <w:pPr>
        <w:pBdr>
          <w:bottom w:val="single" w:sz="4" w:space="1" w:color="auto"/>
        </w:pBdr>
        <w:spacing w:after="0" w:line="240" w:lineRule="auto"/>
        <w:rPr>
          <w:rFonts w:ascii="Museo Sans 300" w:hAnsi="Museo Sans 300" w:cs="Calibri"/>
          <w:b/>
          <w:color w:val="000000" w:themeColor="text1"/>
        </w:rPr>
      </w:pPr>
      <w:r w:rsidRPr="00E82EF7">
        <w:rPr>
          <w:rFonts w:ascii="Museo Sans 300" w:hAnsi="Museo Sans 300" w:cs="Calibri"/>
          <w:b/>
          <w:color w:val="000000" w:themeColor="text1"/>
        </w:rPr>
        <w:t>KEY</w:t>
      </w:r>
      <w:r w:rsidR="005B1814">
        <w:rPr>
          <w:rFonts w:ascii="Museo Sans 300" w:hAnsi="Museo Sans 300" w:cs="Calibri"/>
          <w:b/>
          <w:color w:val="000000" w:themeColor="text1"/>
        </w:rPr>
        <w:t xml:space="preserve"> REQUIREMENTS </w:t>
      </w:r>
      <w:r w:rsidRPr="00E82EF7">
        <w:rPr>
          <w:rFonts w:ascii="Museo Sans 300" w:hAnsi="Museo Sans 300" w:cs="Calibri"/>
          <w:b/>
          <w:color w:val="000000" w:themeColor="text1"/>
        </w:rPr>
        <w:t xml:space="preserve"> </w:t>
      </w:r>
    </w:p>
    <w:p w14:paraId="01F25115" w14:textId="331B581D" w:rsidR="008C3630" w:rsidRPr="001B17B0" w:rsidRDefault="008C3630" w:rsidP="00A27A95">
      <w:pPr>
        <w:widowControl w:val="0"/>
        <w:numPr>
          <w:ilvl w:val="0"/>
          <w:numId w:val="5"/>
        </w:numPr>
        <w:tabs>
          <w:tab w:val="left" w:pos="9923"/>
        </w:tabs>
        <w:kinsoku w:val="0"/>
        <w:overflowPunct w:val="0"/>
        <w:autoSpaceDE w:val="0"/>
        <w:autoSpaceDN w:val="0"/>
        <w:adjustRightInd w:val="0"/>
        <w:spacing w:after="0" w:line="240" w:lineRule="auto"/>
        <w:ind w:left="426" w:right="-35" w:hanging="426"/>
        <w:rPr>
          <w:rFonts w:ascii="Museo Sans 300" w:eastAsiaTheme="minorEastAsia" w:hAnsi="Museo Sans 300" w:cs="Museo Sans 300"/>
          <w:sz w:val="24"/>
          <w:szCs w:val="24"/>
          <w:lang w:eastAsia="en-AU"/>
        </w:rPr>
      </w:pPr>
      <w:r w:rsidRPr="001B17B0">
        <w:rPr>
          <w:rFonts w:ascii="Museo Sans 300" w:eastAsiaTheme="minorEastAsia" w:hAnsi="Museo Sans 300" w:cs="Museo Sans 300"/>
          <w:sz w:val="24"/>
          <w:szCs w:val="24"/>
          <w:lang w:eastAsia="en-AU"/>
        </w:rPr>
        <w:t>Completing your monthly activity update in a timely manner to report on your volunteer activities</w:t>
      </w:r>
      <w:r w:rsidR="00031899">
        <w:rPr>
          <w:rFonts w:ascii="Museo Sans 300" w:eastAsiaTheme="minorEastAsia" w:hAnsi="Museo Sans 300" w:cs="Museo Sans 300"/>
          <w:sz w:val="24"/>
          <w:szCs w:val="24"/>
          <w:lang w:eastAsia="en-AU"/>
        </w:rPr>
        <w:t>.</w:t>
      </w:r>
    </w:p>
    <w:p w14:paraId="481D31CD" w14:textId="3B100C54" w:rsidR="008C3630" w:rsidRPr="00241FE1" w:rsidRDefault="008C3630" w:rsidP="00A27A95">
      <w:pPr>
        <w:widowControl w:val="0"/>
        <w:numPr>
          <w:ilvl w:val="0"/>
          <w:numId w:val="5"/>
        </w:numPr>
        <w:tabs>
          <w:tab w:val="left" w:pos="9923"/>
        </w:tabs>
        <w:kinsoku w:val="0"/>
        <w:overflowPunct w:val="0"/>
        <w:autoSpaceDE w:val="0"/>
        <w:autoSpaceDN w:val="0"/>
        <w:adjustRightInd w:val="0"/>
        <w:spacing w:after="0" w:line="240" w:lineRule="auto"/>
        <w:ind w:left="426" w:right="-613" w:hanging="426"/>
        <w:jc w:val="both"/>
        <w:rPr>
          <w:rFonts w:ascii="Museo Sans 300" w:eastAsiaTheme="minorEastAsia" w:hAnsi="Museo Sans 300" w:cs="Museo Sans 300"/>
          <w:sz w:val="24"/>
          <w:szCs w:val="24"/>
          <w:lang w:eastAsia="en-AU"/>
        </w:rPr>
      </w:pPr>
      <w:r w:rsidRPr="00241FE1">
        <w:rPr>
          <w:rFonts w:ascii="Museo Sans 300" w:eastAsiaTheme="minorEastAsia" w:hAnsi="Museo Sans 300" w:cs="Museo Sans 300"/>
          <w:sz w:val="24"/>
          <w:szCs w:val="24"/>
          <w:lang w:eastAsia="en-AU"/>
        </w:rPr>
        <w:t>Attend all relevant induction, orientation and training</w:t>
      </w:r>
      <w:r w:rsidR="00031899">
        <w:rPr>
          <w:rFonts w:ascii="Museo Sans 300" w:eastAsiaTheme="minorEastAsia" w:hAnsi="Museo Sans 300" w:cs="Museo Sans 300"/>
          <w:sz w:val="24"/>
          <w:szCs w:val="24"/>
          <w:lang w:eastAsia="en-AU"/>
        </w:rPr>
        <w:t>.</w:t>
      </w:r>
    </w:p>
    <w:p w14:paraId="230C4E88" w14:textId="71B5CA67" w:rsidR="008C3630" w:rsidRPr="00241FE1" w:rsidRDefault="008C3630" w:rsidP="00A27A95">
      <w:pPr>
        <w:widowControl w:val="0"/>
        <w:numPr>
          <w:ilvl w:val="0"/>
          <w:numId w:val="5"/>
        </w:numPr>
        <w:tabs>
          <w:tab w:val="left" w:pos="9923"/>
        </w:tabs>
        <w:kinsoku w:val="0"/>
        <w:overflowPunct w:val="0"/>
        <w:autoSpaceDE w:val="0"/>
        <w:autoSpaceDN w:val="0"/>
        <w:adjustRightInd w:val="0"/>
        <w:spacing w:after="0" w:line="240" w:lineRule="auto"/>
        <w:ind w:left="426" w:right="-613" w:hanging="426"/>
        <w:jc w:val="both"/>
        <w:rPr>
          <w:rFonts w:ascii="Museo Sans 300" w:eastAsiaTheme="minorEastAsia" w:hAnsi="Museo Sans 300" w:cs="Museo Sans 300"/>
          <w:sz w:val="24"/>
          <w:szCs w:val="24"/>
          <w:lang w:eastAsia="en-AU"/>
        </w:rPr>
      </w:pPr>
      <w:r w:rsidRPr="00241FE1">
        <w:rPr>
          <w:rFonts w:ascii="Museo Sans 300" w:eastAsiaTheme="minorEastAsia" w:hAnsi="Museo Sans 300" w:cs="Museo Sans 300"/>
          <w:sz w:val="24"/>
          <w:szCs w:val="24"/>
          <w:lang w:eastAsia="en-AU"/>
        </w:rPr>
        <w:t>Be punctual and reliable</w:t>
      </w:r>
      <w:r w:rsidR="00031899">
        <w:rPr>
          <w:rFonts w:ascii="Museo Sans 300" w:eastAsiaTheme="minorEastAsia" w:hAnsi="Museo Sans 300" w:cs="Museo Sans 300"/>
          <w:sz w:val="24"/>
          <w:szCs w:val="24"/>
          <w:lang w:eastAsia="en-AU"/>
        </w:rPr>
        <w:t>.</w:t>
      </w:r>
      <w:r w:rsidRPr="00241FE1">
        <w:rPr>
          <w:rFonts w:ascii="Museo Sans 300" w:eastAsiaTheme="minorEastAsia" w:hAnsi="Museo Sans 300" w:cs="Museo Sans 300"/>
          <w:sz w:val="24"/>
          <w:szCs w:val="24"/>
          <w:lang w:eastAsia="en-AU"/>
        </w:rPr>
        <w:t xml:space="preserve">  </w:t>
      </w:r>
    </w:p>
    <w:p w14:paraId="2A2D85B5" w14:textId="01BE55BB" w:rsidR="008C3630" w:rsidRPr="00241FE1" w:rsidRDefault="008C3630" w:rsidP="00A27A95">
      <w:pPr>
        <w:widowControl w:val="0"/>
        <w:numPr>
          <w:ilvl w:val="0"/>
          <w:numId w:val="5"/>
        </w:numPr>
        <w:tabs>
          <w:tab w:val="left" w:pos="9923"/>
        </w:tabs>
        <w:kinsoku w:val="0"/>
        <w:overflowPunct w:val="0"/>
        <w:autoSpaceDE w:val="0"/>
        <w:autoSpaceDN w:val="0"/>
        <w:adjustRightInd w:val="0"/>
        <w:spacing w:after="0" w:line="240" w:lineRule="auto"/>
        <w:ind w:left="426" w:right="-613" w:hanging="426"/>
        <w:jc w:val="both"/>
        <w:rPr>
          <w:rFonts w:ascii="Museo Sans 300" w:eastAsiaTheme="minorEastAsia" w:hAnsi="Museo Sans 300" w:cs="Museo Sans 300"/>
          <w:sz w:val="24"/>
          <w:szCs w:val="24"/>
          <w:lang w:eastAsia="en-AU"/>
        </w:rPr>
      </w:pPr>
      <w:r w:rsidRPr="00241FE1">
        <w:rPr>
          <w:rFonts w:ascii="Museo Sans 300" w:eastAsiaTheme="minorEastAsia" w:hAnsi="Museo Sans 300" w:cs="Museo Sans 300"/>
          <w:sz w:val="24"/>
          <w:szCs w:val="24"/>
          <w:lang w:eastAsia="en-AU"/>
        </w:rPr>
        <w:t xml:space="preserve">Inform </w:t>
      </w:r>
      <w:r w:rsidR="00241FE1" w:rsidRPr="00241FE1">
        <w:rPr>
          <w:rFonts w:ascii="Museo Sans 300" w:eastAsiaTheme="minorEastAsia" w:hAnsi="Museo Sans 300" w:cs="Museo Sans 300"/>
          <w:sz w:val="24"/>
          <w:szCs w:val="24"/>
          <w:lang w:eastAsia="en-AU"/>
        </w:rPr>
        <w:t xml:space="preserve">your </w:t>
      </w:r>
      <w:r w:rsidR="005247EA">
        <w:rPr>
          <w:rFonts w:ascii="Museo Sans 300" w:eastAsiaTheme="minorEastAsia" w:hAnsi="Museo Sans 300" w:cs="Museo Sans 300"/>
          <w:sz w:val="24"/>
          <w:szCs w:val="24"/>
          <w:lang w:eastAsia="en-AU"/>
        </w:rPr>
        <w:t xml:space="preserve">Community Support </w:t>
      </w:r>
      <w:r w:rsidR="00123397">
        <w:rPr>
          <w:rFonts w:ascii="Museo Sans 300" w:eastAsiaTheme="minorEastAsia" w:hAnsi="Museo Sans 300" w:cs="Museo Sans 300"/>
          <w:sz w:val="24"/>
          <w:szCs w:val="24"/>
          <w:lang w:eastAsia="en-AU"/>
        </w:rPr>
        <w:t>Co</w:t>
      </w:r>
      <w:r w:rsidR="00241FE1" w:rsidRPr="00241FE1">
        <w:rPr>
          <w:rFonts w:ascii="Museo Sans 300" w:eastAsiaTheme="minorEastAsia" w:hAnsi="Museo Sans 300" w:cs="Museo Sans 300"/>
          <w:sz w:val="24"/>
          <w:szCs w:val="24"/>
          <w:lang w:eastAsia="en-AU"/>
        </w:rPr>
        <w:t xml:space="preserve">ordinator </w:t>
      </w:r>
      <w:r w:rsidRPr="00241FE1">
        <w:rPr>
          <w:rFonts w:ascii="Museo Sans 300" w:eastAsiaTheme="minorEastAsia" w:hAnsi="Museo Sans 300" w:cs="Museo Sans 300"/>
          <w:sz w:val="24"/>
          <w:szCs w:val="24"/>
          <w:lang w:eastAsia="en-AU"/>
        </w:rPr>
        <w:t>of any changes in availability</w:t>
      </w:r>
      <w:r w:rsidR="00031899">
        <w:rPr>
          <w:rFonts w:ascii="Museo Sans 300" w:eastAsiaTheme="minorEastAsia" w:hAnsi="Museo Sans 300" w:cs="Museo Sans 300"/>
          <w:sz w:val="24"/>
          <w:szCs w:val="24"/>
          <w:lang w:eastAsia="en-AU"/>
        </w:rPr>
        <w:t>.</w:t>
      </w:r>
    </w:p>
    <w:p w14:paraId="5A7C672D" w14:textId="612F6E2A" w:rsidR="008C3630" w:rsidRPr="00241FE1" w:rsidRDefault="008C3630" w:rsidP="00A27A95">
      <w:pPr>
        <w:widowControl w:val="0"/>
        <w:numPr>
          <w:ilvl w:val="0"/>
          <w:numId w:val="5"/>
        </w:numPr>
        <w:tabs>
          <w:tab w:val="left" w:pos="9923"/>
        </w:tabs>
        <w:kinsoku w:val="0"/>
        <w:overflowPunct w:val="0"/>
        <w:autoSpaceDE w:val="0"/>
        <w:autoSpaceDN w:val="0"/>
        <w:adjustRightInd w:val="0"/>
        <w:spacing w:after="0" w:line="240" w:lineRule="auto"/>
        <w:ind w:left="426" w:right="-613" w:hanging="426"/>
        <w:jc w:val="both"/>
        <w:rPr>
          <w:rFonts w:ascii="Museo Sans 300" w:eastAsiaTheme="minorEastAsia" w:hAnsi="Museo Sans 300" w:cs="Museo Sans 300"/>
          <w:sz w:val="24"/>
          <w:szCs w:val="24"/>
          <w:lang w:eastAsia="en-AU"/>
        </w:rPr>
      </w:pPr>
      <w:r w:rsidRPr="00241FE1">
        <w:rPr>
          <w:rFonts w:ascii="Museo Sans 300" w:eastAsiaTheme="minorEastAsia" w:hAnsi="Museo Sans 300" w:cs="Museo Sans 300"/>
          <w:sz w:val="24"/>
          <w:szCs w:val="24"/>
          <w:lang w:eastAsia="en-AU"/>
        </w:rPr>
        <w:t>Contribute to the maintenance of a safe and healthy work environment</w:t>
      </w:r>
      <w:r w:rsidR="00031899">
        <w:rPr>
          <w:rFonts w:ascii="Museo Sans 300" w:eastAsiaTheme="minorEastAsia" w:hAnsi="Museo Sans 300" w:cs="Museo Sans 300"/>
          <w:sz w:val="24"/>
          <w:szCs w:val="24"/>
          <w:lang w:eastAsia="en-AU"/>
        </w:rPr>
        <w:t>.</w:t>
      </w:r>
      <w:r w:rsidRPr="00241FE1">
        <w:rPr>
          <w:rFonts w:ascii="Museo Sans 300" w:eastAsiaTheme="minorEastAsia" w:hAnsi="Museo Sans 300" w:cs="Museo Sans 300"/>
          <w:sz w:val="24"/>
          <w:szCs w:val="24"/>
          <w:lang w:eastAsia="en-AU"/>
        </w:rPr>
        <w:t xml:space="preserve"> </w:t>
      </w:r>
    </w:p>
    <w:p w14:paraId="718F0A9A" w14:textId="73A22C1A" w:rsidR="008C3630" w:rsidRPr="00241FE1" w:rsidRDefault="008C3630" w:rsidP="00A27A95">
      <w:pPr>
        <w:widowControl w:val="0"/>
        <w:numPr>
          <w:ilvl w:val="0"/>
          <w:numId w:val="5"/>
        </w:numPr>
        <w:tabs>
          <w:tab w:val="left" w:pos="9923"/>
        </w:tabs>
        <w:kinsoku w:val="0"/>
        <w:overflowPunct w:val="0"/>
        <w:autoSpaceDE w:val="0"/>
        <w:autoSpaceDN w:val="0"/>
        <w:adjustRightInd w:val="0"/>
        <w:spacing w:after="0" w:line="240" w:lineRule="auto"/>
        <w:ind w:left="426" w:right="-613" w:hanging="426"/>
        <w:jc w:val="both"/>
        <w:rPr>
          <w:rFonts w:ascii="Museo Sans 300" w:eastAsiaTheme="minorEastAsia" w:hAnsi="Museo Sans 300" w:cs="Museo Sans 300"/>
          <w:sz w:val="24"/>
          <w:szCs w:val="24"/>
          <w:lang w:eastAsia="en-AU"/>
        </w:rPr>
      </w:pPr>
      <w:r w:rsidRPr="00241FE1">
        <w:rPr>
          <w:rFonts w:ascii="Museo Sans 300" w:eastAsiaTheme="minorEastAsia" w:hAnsi="Museo Sans 300" w:cs="Museo Sans 300"/>
          <w:sz w:val="24"/>
          <w:szCs w:val="24"/>
          <w:lang w:eastAsia="en-AU"/>
        </w:rPr>
        <w:t>Be responsible, and act at all times with honesty and integrity</w:t>
      </w:r>
      <w:r w:rsidR="00031899">
        <w:rPr>
          <w:rFonts w:ascii="Museo Sans 300" w:eastAsiaTheme="minorEastAsia" w:hAnsi="Museo Sans 300" w:cs="Museo Sans 300"/>
          <w:sz w:val="24"/>
          <w:szCs w:val="24"/>
          <w:lang w:eastAsia="en-AU"/>
        </w:rPr>
        <w:t>.</w:t>
      </w:r>
      <w:r w:rsidRPr="00241FE1">
        <w:rPr>
          <w:rFonts w:ascii="Museo Sans 300" w:eastAsiaTheme="minorEastAsia" w:hAnsi="Museo Sans 300" w:cs="Museo Sans 300"/>
          <w:sz w:val="24"/>
          <w:szCs w:val="24"/>
          <w:lang w:eastAsia="en-AU"/>
        </w:rPr>
        <w:t xml:space="preserve"> </w:t>
      </w:r>
    </w:p>
    <w:p w14:paraId="08D5F9A3" w14:textId="2F82E266" w:rsidR="00EA492F" w:rsidRPr="00241FE1" w:rsidRDefault="00EA492F" w:rsidP="00A27A95">
      <w:pPr>
        <w:widowControl w:val="0"/>
        <w:numPr>
          <w:ilvl w:val="0"/>
          <w:numId w:val="5"/>
        </w:numPr>
        <w:tabs>
          <w:tab w:val="left" w:pos="9923"/>
        </w:tabs>
        <w:kinsoku w:val="0"/>
        <w:overflowPunct w:val="0"/>
        <w:autoSpaceDE w:val="0"/>
        <w:autoSpaceDN w:val="0"/>
        <w:adjustRightInd w:val="0"/>
        <w:spacing w:after="0" w:line="240" w:lineRule="auto"/>
        <w:ind w:left="426" w:right="-613" w:hanging="426"/>
        <w:jc w:val="both"/>
        <w:rPr>
          <w:rFonts w:ascii="Museo Sans 300" w:eastAsiaTheme="minorEastAsia" w:hAnsi="Museo Sans 300" w:cs="Museo Sans 300"/>
          <w:sz w:val="24"/>
          <w:szCs w:val="24"/>
          <w:lang w:eastAsia="en-AU"/>
        </w:rPr>
      </w:pPr>
      <w:r w:rsidRPr="00241FE1">
        <w:rPr>
          <w:rFonts w:ascii="Museo Sans 300" w:eastAsiaTheme="minorEastAsia" w:hAnsi="Museo Sans 300" w:cs="Museo Sans 300"/>
          <w:sz w:val="24"/>
          <w:szCs w:val="24"/>
          <w:lang w:eastAsia="en-AU"/>
        </w:rPr>
        <w:t>Able to commit to a minimum of 12 months, visiting weekly</w:t>
      </w:r>
      <w:r w:rsidR="00031899">
        <w:rPr>
          <w:rFonts w:ascii="Museo Sans 300" w:eastAsiaTheme="minorEastAsia" w:hAnsi="Museo Sans 300" w:cs="Museo Sans 300"/>
          <w:sz w:val="24"/>
          <w:szCs w:val="24"/>
          <w:lang w:eastAsia="en-AU"/>
        </w:rPr>
        <w:t>.</w:t>
      </w:r>
    </w:p>
    <w:p w14:paraId="52A1CD80" w14:textId="4B342DC2" w:rsidR="00EA492F" w:rsidRPr="001B17B0" w:rsidRDefault="008C3630" w:rsidP="00A27A95">
      <w:pPr>
        <w:widowControl w:val="0"/>
        <w:numPr>
          <w:ilvl w:val="0"/>
          <w:numId w:val="5"/>
        </w:numPr>
        <w:tabs>
          <w:tab w:val="left" w:pos="9923"/>
        </w:tabs>
        <w:kinsoku w:val="0"/>
        <w:overflowPunct w:val="0"/>
        <w:autoSpaceDE w:val="0"/>
        <w:autoSpaceDN w:val="0"/>
        <w:adjustRightInd w:val="0"/>
        <w:spacing w:after="0" w:line="240" w:lineRule="auto"/>
        <w:ind w:left="426" w:right="-613" w:hanging="426"/>
        <w:jc w:val="both"/>
        <w:rPr>
          <w:rFonts w:ascii="Museo Sans 300" w:eastAsiaTheme="minorEastAsia" w:hAnsi="Museo Sans 300" w:cs="Museo Sans 300"/>
          <w:sz w:val="24"/>
          <w:szCs w:val="24"/>
          <w:lang w:eastAsia="en-AU"/>
        </w:rPr>
      </w:pPr>
      <w:r w:rsidRPr="001B17B0">
        <w:rPr>
          <w:rFonts w:ascii="Museo Sans 300" w:eastAsiaTheme="minorEastAsia" w:hAnsi="Museo Sans 300" w:cs="Museo Sans 300"/>
          <w:sz w:val="24"/>
          <w:szCs w:val="24"/>
          <w:lang w:eastAsia="en-AU"/>
        </w:rPr>
        <w:t xml:space="preserve">Ability to maintain </w:t>
      </w:r>
      <w:r w:rsidR="00EA492F" w:rsidRPr="001B17B0">
        <w:rPr>
          <w:rFonts w:ascii="Museo Sans 300" w:eastAsiaTheme="minorEastAsia" w:hAnsi="Museo Sans 300" w:cs="Museo Sans 300"/>
          <w:sz w:val="24"/>
          <w:szCs w:val="24"/>
          <w:lang w:eastAsia="en-AU"/>
        </w:rPr>
        <w:t>clear boundaries</w:t>
      </w:r>
      <w:r w:rsidR="00031899">
        <w:rPr>
          <w:rFonts w:ascii="Museo Sans 300" w:eastAsiaTheme="minorEastAsia" w:hAnsi="Museo Sans 300" w:cs="Museo Sans 300"/>
          <w:sz w:val="24"/>
          <w:szCs w:val="24"/>
          <w:lang w:eastAsia="en-AU"/>
        </w:rPr>
        <w:t>.</w:t>
      </w:r>
    </w:p>
    <w:p w14:paraId="7F63D75E" w14:textId="2BCC48FD" w:rsidR="00EA492F" w:rsidRPr="001B17B0" w:rsidRDefault="005247EA" w:rsidP="00A27A95">
      <w:pPr>
        <w:widowControl w:val="0"/>
        <w:numPr>
          <w:ilvl w:val="0"/>
          <w:numId w:val="5"/>
        </w:numPr>
        <w:tabs>
          <w:tab w:val="left" w:pos="9923"/>
        </w:tabs>
        <w:kinsoku w:val="0"/>
        <w:overflowPunct w:val="0"/>
        <w:autoSpaceDE w:val="0"/>
        <w:autoSpaceDN w:val="0"/>
        <w:adjustRightInd w:val="0"/>
        <w:spacing w:after="0" w:line="240" w:lineRule="auto"/>
        <w:ind w:left="426" w:right="-613" w:hanging="426"/>
        <w:jc w:val="both"/>
        <w:rPr>
          <w:rFonts w:ascii="Museo Sans 300" w:eastAsiaTheme="minorEastAsia" w:hAnsi="Museo Sans 300" w:cs="Museo Sans 300"/>
          <w:sz w:val="24"/>
          <w:szCs w:val="24"/>
          <w:lang w:eastAsia="en-AU"/>
        </w:rPr>
      </w:pPr>
      <w:r w:rsidRPr="001B17B0">
        <w:rPr>
          <w:rFonts w:ascii="Museo Sans 300" w:eastAsiaTheme="minorEastAsia" w:hAnsi="Museo Sans 300" w:cs="Museo Sans 300"/>
          <w:sz w:val="24"/>
          <w:szCs w:val="24"/>
          <w:lang w:eastAsia="en-AU"/>
        </w:rPr>
        <w:t xml:space="preserve">Capability </w:t>
      </w:r>
      <w:r w:rsidR="008C3630" w:rsidRPr="001B17B0">
        <w:rPr>
          <w:rFonts w:ascii="Museo Sans 300" w:eastAsiaTheme="minorEastAsia" w:hAnsi="Museo Sans 300" w:cs="Museo Sans 300"/>
          <w:sz w:val="24"/>
          <w:szCs w:val="24"/>
          <w:lang w:eastAsia="en-AU"/>
        </w:rPr>
        <w:t>to s</w:t>
      </w:r>
      <w:r w:rsidR="00EA492F" w:rsidRPr="001B17B0">
        <w:rPr>
          <w:rFonts w:ascii="Museo Sans 300" w:eastAsiaTheme="minorEastAsia" w:hAnsi="Museo Sans 300" w:cs="Museo Sans 300"/>
          <w:sz w:val="24"/>
          <w:szCs w:val="24"/>
          <w:lang w:eastAsia="en-AU"/>
        </w:rPr>
        <w:t xml:space="preserve">eek support from </w:t>
      </w:r>
      <w:r w:rsidR="008C3630" w:rsidRPr="001B17B0">
        <w:rPr>
          <w:rFonts w:ascii="Museo Sans 300" w:eastAsiaTheme="minorEastAsia" w:hAnsi="Museo Sans 300" w:cs="Museo Sans 300"/>
          <w:sz w:val="24"/>
          <w:szCs w:val="24"/>
          <w:lang w:eastAsia="en-AU"/>
        </w:rPr>
        <w:t xml:space="preserve">your </w:t>
      </w:r>
      <w:r w:rsidR="00DA3A51" w:rsidRPr="001B17B0">
        <w:rPr>
          <w:rFonts w:ascii="Museo Sans 300" w:eastAsiaTheme="minorEastAsia" w:hAnsi="Museo Sans 300" w:cs="Museo Sans 300"/>
          <w:sz w:val="24"/>
          <w:szCs w:val="24"/>
          <w:lang w:eastAsia="en-AU"/>
        </w:rPr>
        <w:t xml:space="preserve">Community Support </w:t>
      </w:r>
      <w:r w:rsidR="00EA492F" w:rsidRPr="001B17B0">
        <w:rPr>
          <w:rFonts w:ascii="Museo Sans 300" w:eastAsiaTheme="minorEastAsia" w:hAnsi="Museo Sans 300" w:cs="Museo Sans 300"/>
          <w:sz w:val="24"/>
          <w:szCs w:val="24"/>
          <w:lang w:eastAsia="en-AU"/>
        </w:rPr>
        <w:t>Coordinator as required</w:t>
      </w:r>
      <w:r w:rsidR="00031899">
        <w:rPr>
          <w:rFonts w:ascii="Museo Sans 300" w:eastAsiaTheme="minorEastAsia" w:hAnsi="Museo Sans 300" w:cs="Museo Sans 300"/>
          <w:sz w:val="24"/>
          <w:szCs w:val="24"/>
          <w:lang w:eastAsia="en-AU"/>
        </w:rPr>
        <w:t>.</w:t>
      </w:r>
    </w:p>
    <w:p w14:paraId="344A3A6B" w14:textId="5718DFC2" w:rsidR="00EA492F" w:rsidRPr="001B17B0" w:rsidRDefault="00EA492F" w:rsidP="00A27A95">
      <w:pPr>
        <w:widowControl w:val="0"/>
        <w:numPr>
          <w:ilvl w:val="0"/>
          <w:numId w:val="5"/>
        </w:numPr>
        <w:tabs>
          <w:tab w:val="left" w:pos="9923"/>
        </w:tabs>
        <w:kinsoku w:val="0"/>
        <w:overflowPunct w:val="0"/>
        <w:autoSpaceDE w:val="0"/>
        <w:autoSpaceDN w:val="0"/>
        <w:adjustRightInd w:val="0"/>
        <w:spacing w:after="0" w:line="240" w:lineRule="auto"/>
        <w:ind w:left="426" w:right="-613" w:hanging="426"/>
        <w:rPr>
          <w:rFonts w:ascii="Museo Sans 300" w:eastAsiaTheme="minorEastAsia" w:hAnsi="Museo Sans 300" w:cs="Museo Sans 300"/>
          <w:sz w:val="24"/>
          <w:szCs w:val="24"/>
          <w:lang w:eastAsia="en-AU"/>
        </w:rPr>
      </w:pPr>
      <w:r w:rsidRPr="001B17B0">
        <w:rPr>
          <w:rFonts w:ascii="Museo Sans 300" w:eastAsiaTheme="minorEastAsia" w:hAnsi="Museo Sans 300" w:cs="Museo Sans 300"/>
          <w:sz w:val="24"/>
          <w:szCs w:val="24"/>
          <w:lang w:eastAsia="en-AU"/>
        </w:rPr>
        <w:t>Willing</w:t>
      </w:r>
      <w:r w:rsidR="00A27A95" w:rsidRPr="001B17B0">
        <w:rPr>
          <w:rFonts w:ascii="Museo Sans 300" w:eastAsiaTheme="minorEastAsia" w:hAnsi="Museo Sans 300" w:cs="Museo Sans 300"/>
          <w:sz w:val="24"/>
          <w:szCs w:val="24"/>
          <w:lang w:eastAsia="en-AU"/>
        </w:rPr>
        <w:t>ness</w:t>
      </w:r>
      <w:r w:rsidRPr="001B17B0">
        <w:rPr>
          <w:rFonts w:ascii="Museo Sans 300" w:eastAsiaTheme="minorEastAsia" w:hAnsi="Museo Sans 300" w:cs="Museo Sans 300"/>
          <w:sz w:val="24"/>
          <w:szCs w:val="24"/>
          <w:lang w:eastAsia="en-AU"/>
        </w:rPr>
        <w:t xml:space="preserve"> to </w:t>
      </w:r>
      <w:r w:rsidR="005247EA" w:rsidRPr="001B17B0">
        <w:rPr>
          <w:rFonts w:ascii="Museo Sans 300" w:eastAsiaTheme="minorEastAsia" w:hAnsi="Museo Sans 300" w:cs="Museo Sans 300"/>
          <w:sz w:val="24"/>
          <w:szCs w:val="24"/>
          <w:lang w:eastAsia="en-AU"/>
        </w:rPr>
        <w:t xml:space="preserve">undertake </w:t>
      </w:r>
      <w:r w:rsidRPr="001B17B0">
        <w:rPr>
          <w:rFonts w:ascii="Museo Sans 300" w:eastAsiaTheme="minorEastAsia" w:hAnsi="Museo Sans 300" w:cs="Museo Sans 300"/>
          <w:sz w:val="24"/>
          <w:szCs w:val="24"/>
          <w:lang w:eastAsia="en-AU"/>
        </w:rPr>
        <w:t>vaccination</w:t>
      </w:r>
      <w:r w:rsidR="005B1814" w:rsidRPr="001B17B0">
        <w:rPr>
          <w:rFonts w:ascii="Museo Sans 300" w:eastAsiaTheme="minorEastAsia" w:hAnsi="Museo Sans 300" w:cs="Museo Sans 300"/>
          <w:sz w:val="24"/>
          <w:szCs w:val="24"/>
          <w:lang w:eastAsia="en-AU"/>
        </w:rPr>
        <w:t>s as d</w:t>
      </w:r>
      <w:r w:rsidR="00C45B03" w:rsidRPr="001B17B0">
        <w:rPr>
          <w:rFonts w:ascii="Museo Sans 300" w:eastAsiaTheme="minorEastAsia" w:hAnsi="Museo Sans 300" w:cs="Museo Sans 300"/>
          <w:sz w:val="24"/>
          <w:szCs w:val="24"/>
          <w:lang w:eastAsia="en-AU"/>
        </w:rPr>
        <w:t>irected</w:t>
      </w:r>
      <w:r w:rsidR="005B1814" w:rsidRPr="001B17B0">
        <w:rPr>
          <w:rFonts w:ascii="Museo Sans 300" w:eastAsiaTheme="minorEastAsia" w:hAnsi="Museo Sans 300" w:cs="Museo Sans 300"/>
          <w:sz w:val="24"/>
          <w:szCs w:val="24"/>
          <w:lang w:eastAsia="en-AU"/>
        </w:rPr>
        <w:t xml:space="preserve"> by the aged care </w:t>
      </w:r>
      <w:r w:rsidR="00C45B03" w:rsidRPr="001B17B0">
        <w:rPr>
          <w:rFonts w:ascii="Museo Sans 300" w:eastAsiaTheme="minorEastAsia" w:hAnsi="Museo Sans 300" w:cs="Museo Sans 300"/>
          <w:sz w:val="24"/>
          <w:szCs w:val="24"/>
          <w:lang w:eastAsia="en-AU"/>
        </w:rPr>
        <w:t>industry</w:t>
      </w:r>
      <w:r w:rsidR="005B1814" w:rsidRPr="001B17B0">
        <w:rPr>
          <w:rFonts w:ascii="Museo Sans 300" w:eastAsiaTheme="minorEastAsia" w:hAnsi="Museo Sans 300" w:cs="Museo Sans 300"/>
          <w:sz w:val="24"/>
          <w:szCs w:val="24"/>
          <w:lang w:eastAsia="en-AU"/>
        </w:rPr>
        <w:t xml:space="preserve"> </w:t>
      </w:r>
      <w:r w:rsidR="005247EA" w:rsidRPr="001B17B0">
        <w:rPr>
          <w:rFonts w:ascii="Museo Sans 300" w:eastAsiaTheme="minorEastAsia" w:hAnsi="Museo Sans 300" w:cs="Museo Sans 300"/>
          <w:sz w:val="24"/>
          <w:szCs w:val="24"/>
          <w:lang w:eastAsia="en-AU"/>
        </w:rPr>
        <w:t>/ Department of Health</w:t>
      </w:r>
      <w:r w:rsidR="00031899">
        <w:rPr>
          <w:rFonts w:ascii="Museo Sans 300" w:eastAsiaTheme="minorEastAsia" w:hAnsi="Museo Sans 300" w:cs="Museo Sans 300"/>
          <w:sz w:val="24"/>
          <w:szCs w:val="24"/>
          <w:lang w:eastAsia="en-AU"/>
        </w:rPr>
        <w:t>.</w:t>
      </w:r>
      <w:r w:rsidR="005247EA" w:rsidRPr="001B17B0">
        <w:rPr>
          <w:rFonts w:ascii="Museo Sans 300" w:eastAsiaTheme="minorEastAsia" w:hAnsi="Museo Sans 300" w:cs="Museo Sans 300"/>
          <w:sz w:val="24"/>
          <w:szCs w:val="24"/>
          <w:lang w:eastAsia="en-AU"/>
        </w:rPr>
        <w:t xml:space="preserve"> </w:t>
      </w:r>
      <w:r w:rsidR="00C75FBA" w:rsidRPr="001B17B0">
        <w:rPr>
          <w:rFonts w:ascii="Museo Sans 300" w:eastAsiaTheme="minorEastAsia" w:hAnsi="Museo Sans 300" w:cs="Museo Sans 300"/>
          <w:sz w:val="24"/>
          <w:szCs w:val="24"/>
          <w:lang w:eastAsia="en-AU"/>
        </w:rPr>
        <w:t xml:space="preserve"> </w:t>
      </w:r>
    </w:p>
    <w:p w14:paraId="1EAFEBB9" w14:textId="704D0B1D" w:rsidR="00EA492F" w:rsidRPr="00241FE1" w:rsidRDefault="00EA492F" w:rsidP="00A27A95">
      <w:pPr>
        <w:widowControl w:val="0"/>
        <w:numPr>
          <w:ilvl w:val="0"/>
          <w:numId w:val="5"/>
        </w:numPr>
        <w:tabs>
          <w:tab w:val="left" w:pos="9923"/>
        </w:tabs>
        <w:kinsoku w:val="0"/>
        <w:overflowPunct w:val="0"/>
        <w:autoSpaceDE w:val="0"/>
        <w:autoSpaceDN w:val="0"/>
        <w:adjustRightInd w:val="0"/>
        <w:spacing w:after="0" w:line="240" w:lineRule="auto"/>
        <w:ind w:left="426" w:right="-613" w:hanging="426"/>
        <w:jc w:val="both"/>
        <w:rPr>
          <w:rFonts w:ascii="Museo Sans 300" w:eastAsiaTheme="minorEastAsia" w:hAnsi="Museo Sans 300" w:cs="Museo Sans 300"/>
          <w:sz w:val="24"/>
          <w:szCs w:val="24"/>
          <w:lang w:eastAsia="en-AU"/>
        </w:rPr>
      </w:pPr>
      <w:r w:rsidRPr="00241FE1">
        <w:rPr>
          <w:rFonts w:ascii="Museo Sans 300" w:eastAsiaTheme="minorEastAsia" w:hAnsi="Museo Sans 300" w:cs="Museo Sans 300"/>
          <w:sz w:val="24"/>
          <w:szCs w:val="24"/>
          <w:lang w:eastAsia="en-AU"/>
        </w:rPr>
        <w:t xml:space="preserve">Willing to undertake </w:t>
      </w:r>
      <w:r w:rsidR="001B17B0" w:rsidRPr="00241FE1">
        <w:rPr>
          <w:rFonts w:ascii="Museo Sans 300" w:eastAsiaTheme="minorEastAsia" w:hAnsi="Museo Sans 300" w:cs="Museo Sans 300"/>
          <w:sz w:val="24"/>
          <w:szCs w:val="24"/>
          <w:lang w:eastAsia="en-AU"/>
        </w:rPr>
        <w:t>police</w:t>
      </w:r>
      <w:r w:rsidRPr="00241FE1">
        <w:rPr>
          <w:rFonts w:ascii="Museo Sans 300" w:eastAsiaTheme="minorEastAsia" w:hAnsi="Museo Sans 300" w:cs="Museo Sans 300"/>
          <w:sz w:val="24"/>
          <w:szCs w:val="24"/>
          <w:lang w:eastAsia="en-AU"/>
        </w:rPr>
        <w:t xml:space="preserve"> check </w:t>
      </w:r>
      <w:r w:rsidR="001B17B0">
        <w:rPr>
          <w:rFonts w:ascii="Museo Sans 300" w:eastAsiaTheme="minorEastAsia" w:hAnsi="Museo Sans 300" w:cs="Museo Sans 300"/>
          <w:sz w:val="24"/>
          <w:szCs w:val="24"/>
          <w:lang w:eastAsia="en-AU"/>
        </w:rPr>
        <w:t>or other relevant probity checks as required</w:t>
      </w:r>
      <w:r w:rsidR="00031899">
        <w:rPr>
          <w:rFonts w:ascii="Museo Sans 300" w:eastAsiaTheme="minorEastAsia" w:hAnsi="Museo Sans 300" w:cs="Museo Sans 300"/>
          <w:sz w:val="24"/>
          <w:szCs w:val="24"/>
          <w:lang w:eastAsia="en-AU"/>
        </w:rPr>
        <w:t>.</w:t>
      </w:r>
    </w:p>
    <w:p w14:paraId="17494E30" w14:textId="72494A0C" w:rsidR="00241FE1" w:rsidRDefault="00241FE1" w:rsidP="00552B49">
      <w:pPr>
        <w:pStyle w:val="Header"/>
        <w:tabs>
          <w:tab w:val="left" w:pos="720"/>
        </w:tabs>
        <w:spacing w:before="120"/>
        <w:ind w:right="-613"/>
        <w:jc w:val="both"/>
        <w:rPr>
          <w:rFonts w:ascii="Museo Sans 300" w:hAnsi="Museo Sans 300" w:cs="Calibri"/>
          <w:color w:val="000000" w:themeColor="text1"/>
        </w:rPr>
      </w:pPr>
    </w:p>
    <w:p w14:paraId="00AA9A8F" w14:textId="14C1DEB9" w:rsidR="005B1814" w:rsidRDefault="005B1814">
      <w:pPr>
        <w:rPr>
          <w:rFonts w:ascii="Museo Sans 300" w:hAnsi="Museo Sans 300" w:cs="Calibri"/>
          <w:color w:val="000000" w:themeColor="text1"/>
        </w:rPr>
      </w:pPr>
      <w:r>
        <w:rPr>
          <w:rFonts w:ascii="Museo Sans 300" w:hAnsi="Museo Sans 300" w:cs="Calibri"/>
          <w:color w:val="000000" w:themeColor="text1"/>
        </w:rPr>
        <w:br w:type="page"/>
      </w:r>
    </w:p>
    <w:p w14:paraId="5A3C3C1B" w14:textId="15D31B4A" w:rsidR="00DA3A51" w:rsidRPr="00E82EF7" w:rsidRDefault="00DA3A51" w:rsidP="00E82EF7">
      <w:pPr>
        <w:pBdr>
          <w:bottom w:val="single" w:sz="4" w:space="1" w:color="auto"/>
        </w:pBdr>
        <w:spacing w:after="0" w:line="240" w:lineRule="auto"/>
        <w:rPr>
          <w:rFonts w:ascii="Museo Sans 300" w:hAnsi="Museo Sans 300" w:cs="Calibri"/>
          <w:b/>
          <w:color w:val="000000" w:themeColor="text1"/>
        </w:rPr>
      </w:pPr>
      <w:r w:rsidRPr="00E82EF7">
        <w:rPr>
          <w:rFonts w:ascii="Museo Sans 300" w:hAnsi="Museo Sans 300" w:cs="Calibri"/>
          <w:b/>
          <w:color w:val="000000" w:themeColor="text1"/>
        </w:rPr>
        <w:lastRenderedPageBreak/>
        <w:t xml:space="preserve">OTHER REQUIREMENTS </w:t>
      </w:r>
    </w:p>
    <w:p w14:paraId="08457A53" w14:textId="4165B5FC" w:rsidR="00DA3A51" w:rsidRPr="00241FE1" w:rsidRDefault="00DA3A5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241FE1">
        <w:rPr>
          <w:rFonts w:ascii="Museo Sans 300" w:eastAsiaTheme="minorEastAsia" w:hAnsi="Museo Sans 300" w:cs="Museo Sans 300"/>
          <w:sz w:val="24"/>
          <w:szCs w:val="24"/>
          <w:lang w:eastAsia="en-AU"/>
        </w:rPr>
        <w:t xml:space="preserve">Present for volunteering in a neat, clean, </w:t>
      </w:r>
      <w:r w:rsidR="00B14E78" w:rsidRPr="00241FE1">
        <w:rPr>
          <w:rFonts w:ascii="Museo Sans 300" w:eastAsiaTheme="minorEastAsia" w:hAnsi="Museo Sans 300" w:cs="Museo Sans 300"/>
          <w:sz w:val="24"/>
          <w:szCs w:val="24"/>
          <w:lang w:eastAsia="en-AU"/>
        </w:rPr>
        <w:t>well-groomed</w:t>
      </w:r>
      <w:r w:rsidRPr="00241FE1">
        <w:rPr>
          <w:rFonts w:ascii="Museo Sans 300" w:eastAsiaTheme="minorEastAsia" w:hAnsi="Museo Sans 300" w:cs="Museo Sans 300"/>
          <w:sz w:val="24"/>
          <w:szCs w:val="24"/>
          <w:lang w:eastAsia="en-AU"/>
        </w:rPr>
        <w:t xml:space="preserve"> and suitably dressed manner</w:t>
      </w:r>
      <w:r w:rsidR="00031899">
        <w:rPr>
          <w:rFonts w:ascii="Museo Sans 300" w:eastAsiaTheme="minorEastAsia" w:hAnsi="Museo Sans 300" w:cs="Museo Sans 300"/>
          <w:sz w:val="24"/>
          <w:szCs w:val="24"/>
          <w:lang w:eastAsia="en-AU"/>
        </w:rPr>
        <w:t>.</w:t>
      </w:r>
    </w:p>
    <w:p w14:paraId="19A4590A" w14:textId="2F28DEB2" w:rsidR="00241FE1" w:rsidRPr="00241FE1" w:rsidRDefault="00241FE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4F1992">
        <w:rPr>
          <w:rFonts w:ascii="Museo Sans 300" w:eastAsiaTheme="minorEastAsia" w:hAnsi="Museo Sans 300" w:cs="Museo Sans 300"/>
          <w:sz w:val="24"/>
          <w:szCs w:val="24"/>
          <w:lang w:eastAsia="en-AU"/>
        </w:rPr>
        <w:t xml:space="preserve">When volunteers are supporting </w:t>
      </w:r>
      <w:r w:rsidR="001B660F">
        <w:rPr>
          <w:rFonts w:ascii="Museo Sans 300" w:eastAsiaTheme="minorEastAsia" w:hAnsi="Museo Sans 300" w:cs="Museo Sans 300"/>
          <w:sz w:val="24"/>
          <w:szCs w:val="24"/>
          <w:lang w:eastAsia="en-AU"/>
        </w:rPr>
        <w:t>recipients,</w:t>
      </w:r>
      <w:r>
        <w:rPr>
          <w:rFonts w:ascii="Museo Sans 300" w:eastAsiaTheme="minorEastAsia" w:hAnsi="Museo Sans 300" w:cs="Museo Sans 300"/>
          <w:sz w:val="24"/>
          <w:szCs w:val="24"/>
          <w:lang w:eastAsia="en-AU"/>
        </w:rPr>
        <w:t xml:space="preserve"> </w:t>
      </w:r>
      <w:r w:rsidR="00C45B03">
        <w:rPr>
          <w:rFonts w:ascii="Museo Sans 300" w:eastAsiaTheme="minorEastAsia" w:hAnsi="Museo Sans 300" w:cs="Museo Sans 300"/>
          <w:sz w:val="24"/>
          <w:szCs w:val="24"/>
          <w:lang w:eastAsia="en-AU"/>
        </w:rPr>
        <w:t>t</w:t>
      </w:r>
      <w:r w:rsidRPr="004F1992">
        <w:rPr>
          <w:rFonts w:ascii="Museo Sans 300" w:eastAsiaTheme="minorEastAsia" w:hAnsi="Museo Sans 300" w:cs="Museo Sans 300"/>
          <w:sz w:val="24"/>
          <w:szCs w:val="24"/>
          <w:lang w:eastAsia="en-AU"/>
        </w:rPr>
        <w:t xml:space="preserve">hey are not to smoke in their presence. Smoking on Inclusion Melbourne premises is also not permitted.  </w:t>
      </w:r>
    </w:p>
    <w:p w14:paraId="20ABAC5B" w14:textId="76034B47" w:rsidR="00241FE1" w:rsidRPr="00241FE1" w:rsidRDefault="00241FE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4F1992">
        <w:rPr>
          <w:rFonts w:ascii="Museo Sans 300" w:eastAsiaTheme="minorEastAsia" w:hAnsi="Museo Sans 300" w:cs="Museo Sans 300"/>
          <w:sz w:val="24"/>
          <w:szCs w:val="24"/>
          <w:lang w:eastAsia="en-AU"/>
        </w:rPr>
        <w:t xml:space="preserve">Volunteers are required to </w:t>
      </w:r>
      <w:r w:rsidR="00A27A95">
        <w:rPr>
          <w:rFonts w:ascii="Museo Sans 300" w:eastAsiaTheme="minorEastAsia" w:hAnsi="Museo Sans 300" w:cs="Museo Sans 300"/>
          <w:sz w:val="24"/>
          <w:szCs w:val="24"/>
          <w:lang w:eastAsia="en-AU"/>
        </w:rPr>
        <w:t xml:space="preserve">complete </w:t>
      </w:r>
      <w:r w:rsidRPr="004F1992">
        <w:rPr>
          <w:rFonts w:ascii="Museo Sans 300" w:eastAsiaTheme="minorEastAsia" w:hAnsi="Museo Sans 300" w:cs="Museo Sans 300"/>
          <w:sz w:val="24"/>
          <w:szCs w:val="24"/>
          <w:lang w:eastAsia="en-AU"/>
        </w:rPr>
        <w:t xml:space="preserve">mandatory Induction training and role specific online training </w:t>
      </w:r>
      <w:r>
        <w:rPr>
          <w:rFonts w:ascii="Museo Sans 300" w:eastAsiaTheme="minorEastAsia" w:hAnsi="Museo Sans 300" w:cs="Museo Sans 300"/>
          <w:sz w:val="24"/>
          <w:szCs w:val="24"/>
          <w:lang w:eastAsia="en-AU"/>
        </w:rPr>
        <w:t>prior to commencement</w:t>
      </w:r>
      <w:r w:rsidR="00031899">
        <w:rPr>
          <w:rFonts w:ascii="Museo Sans 300" w:eastAsiaTheme="minorEastAsia" w:hAnsi="Museo Sans 300" w:cs="Museo Sans 300"/>
          <w:sz w:val="24"/>
          <w:szCs w:val="24"/>
          <w:lang w:eastAsia="en-AU"/>
        </w:rPr>
        <w:t>.</w:t>
      </w:r>
      <w:r>
        <w:rPr>
          <w:rFonts w:ascii="Museo Sans 300" w:eastAsiaTheme="minorEastAsia" w:hAnsi="Museo Sans 300" w:cs="Museo Sans 300"/>
          <w:sz w:val="24"/>
          <w:szCs w:val="24"/>
          <w:lang w:eastAsia="en-AU"/>
        </w:rPr>
        <w:t xml:space="preserve"> </w:t>
      </w:r>
    </w:p>
    <w:p w14:paraId="19B76A82" w14:textId="7032EAC9" w:rsidR="00DA3A51" w:rsidRPr="00241FE1" w:rsidRDefault="00DA3A5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241FE1">
        <w:rPr>
          <w:rFonts w:ascii="Museo Sans 300" w:eastAsiaTheme="minorEastAsia" w:hAnsi="Museo Sans 300" w:cs="Museo Sans 300"/>
          <w:sz w:val="24"/>
          <w:szCs w:val="24"/>
          <w:lang w:eastAsia="en-AU"/>
        </w:rPr>
        <w:t xml:space="preserve">Thereafter volunteers are </w:t>
      </w:r>
      <w:r w:rsidR="0047524C" w:rsidRPr="00241FE1">
        <w:rPr>
          <w:rFonts w:ascii="Museo Sans 300" w:eastAsiaTheme="minorEastAsia" w:hAnsi="Museo Sans 300" w:cs="Museo Sans 300"/>
          <w:sz w:val="24"/>
          <w:szCs w:val="24"/>
          <w:lang w:eastAsia="en-AU"/>
        </w:rPr>
        <w:t>encouraged to attend t</w:t>
      </w:r>
      <w:r w:rsidRPr="00241FE1">
        <w:rPr>
          <w:rFonts w:ascii="Museo Sans 300" w:eastAsiaTheme="minorEastAsia" w:hAnsi="Museo Sans 300" w:cs="Museo Sans 300"/>
          <w:sz w:val="24"/>
          <w:szCs w:val="24"/>
          <w:lang w:eastAsia="en-AU"/>
        </w:rPr>
        <w:t xml:space="preserve">raining, and professional development workshops offered by Inclusion Melbourne. </w:t>
      </w:r>
    </w:p>
    <w:p w14:paraId="2C7DBC65" w14:textId="776BCE9D" w:rsidR="00DA3A51" w:rsidRPr="00241FE1" w:rsidRDefault="00DA3A5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241FE1">
        <w:rPr>
          <w:rFonts w:ascii="Museo Sans 300" w:eastAsiaTheme="minorEastAsia" w:hAnsi="Museo Sans 300" w:cs="Museo Sans 300"/>
          <w:sz w:val="24"/>
          <w:szCs w:val="24"/>
          <w:lang w:eastAsia="en-AU"/>
        </w:rPr>
        <w:t>Volunteers will receive requests to complete feedback surveys relating to their volunteering experience</w:t>
      </w:r>
      <w:r w:rsidR="00031899">
        <w:rPr>
          <w:rFonts w:ascii="Museo Sans 300" w:eastAsiaTheme="minorEastAsia" w:hAnsi="Museo Sans 300" w:cs="Museo Sans 300"/>
          <w:sz w:val="24"/>
          <w:szCs w:val="24"/>
          <w:lang w:eastAsia="en-AU"/>
        </w:rPr>
        <w:t>.</w:t>
      </w:r>
    </w:p>
    <w:p w14:paraId="6807B4A0" w14:textId="03801B6F" w:rsidR="008C3630" w:rsidRDefault="008C3630" w:rsidP="00DA3A51">
      <w:pPr>
        <w:pStyle w:val="Header"/>
        <w:tabs>
          <w:tab w:val="left" w:pos="720"/>
        </w:tabs>
        <w:spacing w:before="120"/>
        <w:ind w:left="-284" w:right="-613"/>
        <w:jc w:val="both"/>
        <w:rPr>
          <w:rFonts w:ascii="Museo Sans 300" w:hAnsi="Museo Sans 300" w:cstheme="minorHAnsi"/>
          <w:b/>
          <w:bCs/>
          <w:color w:val="000000" w:themeColor="text1"/>
        </w:rPr>
      </w:pPr>
    </w:p>
    <w:p w14:paraId="6EB126E3" w14:textId="2316F0A1" w:rsidR="00DA3A51" w:rsidRPr="00A27A95" w:rsidRDefault="00DA3A51" w:rsidP="00E82EF7">
      <w:pPr>
        <w:pStyle w:val="Header"/>
        <w:pBdr>
          <w:bottom w:val="single" w:sz="4" w:space="1" w:color="auto"/>
        </w:pBdr>
        <w:tabs>
          <w:tab w:val="left" w:pos="720"/>
        </w:tabs>
        <w:spacing w:before="120"/>
        <w:ind w:right="248"/>
        <w:jc w:val="both"/>
        <w:rPr>
          <w:rFonts w:ascii="Museo Sans 300" w:hAnsi="Museo Sans 300" w:cs="Calibri"/>
          <w:b/>
          <w:color w:val="000000" w:themeColor="text1"/>
        </w:rPr>
      </w:pPr>
      <w:r w:rsidRPr="00A27A95">
        <w:rPr>
          <w:rFonts w:ascii="Museo Sans 300" w:hAnsi="Museo Sans 300" w:cs="Calibri"/>
          <w:b/>
          <w:color w:val="000000" w:themeColor="text1"/>
        </w:rPr>
        <w:t>O</w:t>
      </w:r>
      <w:r w:rsidR="00A27A95" w:rsidRPr="00A27A95">
        <w:rPr>
          <w:rFonts w:ascii="Museo Sans 300" w:hAnsi="Museo Sans 300" w:cs="Calibri"/>
          <w:b/>
          <w:color w:val="000000" w:themeColor="text1"/>
        </w:rPr>
        <w:t>THER CONDITIONS</w:t>
      </w:r>
      <w:r w:rsidRPr="00A27A95">
        <w:rPr>
          <w:rFonts w:ascii="Museo Sans 300" w:hAnsi="Museo Sans 300" w:cs="Calibri"/>
          <w:b/>
          <w:color w:val="000000" w:themeColor="text1"/>
        </w:rPr>
        <w:t xml:space="preserve"> </w:t>
      </w:r>
    </w:p>
    <w:p w14:paraId="744FF4AB" w14:textId="7DE2458F" w:rsidR="00DA3A51" w:rsidRPr="00E82EF7" w:rsidRDefault="00DA3A5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Volunteering cannot commence until after the satisfactory completion of a police check</w:t>
      </w:r>
      <w:r w:rsidR="001E32C3">
        <w:rPr>
          <w:rFonts w:ascii="Museo Sans 300" w:eastAsiaTheme="minorEastAsia" w:hAnsi="Museo Sans 300" w:cs="Museo Sans 300"/>
          <w:sz w:val="24"/>
          <w:szCs w:val="24"/>
          <w:lang w:eastAsia="en-AU"/>
        </w:rPr>
        <w:t xml:space="preserve">, orientation modules </w:t>
      </w:r>
      <w:r w:rsidRPr="00E82EF7">
        <w:rPr>
          <w:rFonts w:ascii="Museo Sans 300" w:eastAsiaTheme="minorEastAsia" w:hAnsi="Museo Sans 300" w:cs="Museo Sans 300"/>
          <w:sz w:val="24"/>
          <w:szCs w:val="24"/>
          <w:lang w:eastAsia="en-AU"/>
        </w:rPr>
        <w:t>and reference checks</w:t>
      </w:r>
      <w:r w:rsidR="00031899">
        <w:rPr>
          <w:rFonts w:ascii="Museo Sans 300" w:eastAsiaTheme="minorEastAsia" w:hAnsi="Museo Sans 300" w:cs="Museo Sans 300"/>
          <w:sz w:val="24"/>
          <w:szCs w:val="24"/>
          <w:lang w:eastAsia="en-AU"/>
        </w:rPr>
        <w:t>.</w:t>
      </w:r>
    </w:p>
    <w:p w14:paraId="517B93BC" w14:textId="6C9367C6" w:rsidR="00DA3A51" w:rsidRPr="00E82EF7" w:rsidRDefault="00553FBE"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For</w:t>
      </w:r>
      <w:r w:rsidR="00DA3A51" w:rsidRPr="00E82EF7">
        <w:rPr>
          <w:rFonts w:ascii="Museo Sans 300" w:eastAsiaTheme="minorEastAsia" w:hAnsi="Museo Sans 300" w:cs="Museo Sans 300"/>
          <w:sz w:val="24"/>
          <w:szCs w:val="24"/>
          <w:lang w:eastAsia="en-AU"/>
        </w:rPr>
        <w:t xml:space="preserve"> </w:t>
      </w:r>
      <w:r w:rsidR="005C64EE" w:rsidRPr="00E82EF7">
        <w:rPr>
          <w:rFonts w:ascii="Museo Sans 300" w:eastAsiaTheme="minorEastAsia" w:hAnsi="Museo Sans 300" w:cs="Museo Sans 300"/>
          <w:sz w:val="24"/>
          <w:szCs w:val="24"/>
          <w:lang w:eastAsia="en-AU"/>
        </w:rPr>
        <w:t xml:space="preserve">prospective </w:t>
      </w:r>
      <w:r w:rsidR="00DA3A51" w:rsidRPr="00E82EF7">
        <w:rPr>
          <w:rFonts w:ascii="Museo Sans 300" w:eastAsiaTheme="minorEastAsia" w:hAnsi="Museo Sans 300" w:cs="Museo Sans 300"/>
          <w:sz w:val="24"/>
          <w:szCs w:val="24"/>
          <w:lang w:eastAsia="en-AU"/>
        </w:rPr>
        <w:t xml:space="preserve">volunteers </w:t>
      </w:r>
      <w:r w:rsidRPr="00E82EF7">
        <w:rPr>
          <w:rFonts w:ascii="Museo Sans 300" w:eastAsiaTheme="minorEastAsia" w:hAnsi="Museo Sans 300" w:cs="Museo Sans 300"/>
          <w:sz w:val="24"/>
          <w:szCs w:val="24"/>
          <w:lang w:eastAsia="en-AU"/>
        </w:rPr>
        <w:t>who have been a citizen or permanent resident of a country other than Australia after the age of 16, complete a</w:t>
      </w:r>
      <w:r w:rsidR="00DA3A51" w:rsidRPr="00E82EF7">
        <w:rPr>
          <w:rFonts w:ascii="Museo Sans 300" w:eastAsiaTheme="minorEastAsia" w:hAnsi="Museo Sans 300" w:cs="Museo Sans 300"/>
          <w:sz w:val="24"/>
          <w:szCs w:val="24"/>
          <w:lang w:eastAsia="en-AU"/>
        </w:rPr>
        <w:t xml:space="preserve"> Statutory Declaration stating that they have never, in Australia or another country, been convicted of murder or sexual assault, or convicted of and sentenced to imprisonment for any other form of assault</w:t>
      </w:r>
      <w:r w:rsidR="00031899">
        <w:rPr>
          <w:rFonts w:ascii="Museo Sans 300" w:eastAsiaTheme="minorEastAsia" w:hAnsi="Museo Sans 300" w:cs="Museo Sans 300"/>
          <w:sz w:val="24"/>
          <w:szCs w:val="24"/>
          <w:lang w:eastAsia="en-AU"/>
        </w:rPr>
        <w:t>.</w:t>
      </w:r>
    </w:p>
    <w:p w14:paraId="11BC79E7" w14:textId="6E00F543" w:rsidR="001C2B57" w:rsidRPr="00E82EF7" w:rsidRDefault="001C2B57"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Volunteers will declare their commitment to the Inclusion Melbourne Code of Conduct</w:t>
      </w:r>
      <w:r w:rsidR="00031899">
        <w:rPr>
          <w:rFonts w:ascii="Museo Sans 300" w:eastAsiaTheme="minorEastAsia" w:hAnsi="Museo Sans 300" w:cs="Museo Sans 300"/>
          <w:sz w:val="24"/>
          <w:szCs w:val="24"/>
          <w:lang w:eastAsia="en-AU"/>
        </w:rPr>
        <w:t>.</w:t>
      </w:r>
      <w:r w:rsidRPr="00E82EF7">
        <w:rPr>
          <w:rFonts w:ascii="Museo Sans 300" w:eastAsiaTheme="minorEastAsia" w:hAnsi="Museo Sans 300" w:cs="Museo Sans 300"/>
          <w:sz w:val="24"/>
          <w:szCs w:val="24"/>
          <w:lang w:eastAsia="en-AU"/>
        </w:rPr>
        <w:t xml:space="preserve"> </w:t>
      </w:r>
    </w:p>
    <w:p w14:paraId="6520F21F" w14:textId="35CDFF8E" w:rsidR="00DA3A51" w:rsidRPr="00E82EF7" w:rsidRDefault="00DA3A5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Inclusion Melbourne is committed to Occupational Health and Safety in the workplace</w:t>
      </w:r>
      <w:r w:rsidR="00031899">
        <w:rPr>
          <w:rFonts w:ascii="Museo Sans 300" w:eastAsiaTheme="minorEastAsia" w:hAnsi="Museo Sans 300" w:cs="Museo Sans 300"/>
          <w:sz w:val="24"/>
          <w:szCs w:val="24"/>
          <w:lang w:eastAsia="en-AU"/>
        </w:rPr>
        <w:t>.</w:t>
      </w:r>
      <w:r w:rsidRPr="00E82EF7">
        <w:rPr>
          <w:rFonts w:ascii="Museo Sans 300" w:eastAsiaTheme="minorEastAsia" w:hAnsi="Museo Sans 300" w:cs="Museo Sans 300"/>
          <w:sz w:val="24"/>
          <w:szCs w:val="24"/>
          <w:lang w:eastAsia="en-AU"/>
        </w:rPr>
        <w:t xml:space="preserve"> </w:t>
      </w:r>
    </w:p>
    <w:p w14:paraId="74C3D407" w14:textId="3AD1B9F0" w:rsidR="00DA3A51" w:rsidRPr="00E82EF7" w:rsidRDefault="00DA3A5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Volunteers will be contacted by Inclusion Melbourne staff frequently on commencement of their position, and thereafter on a regular basis</w:t>
      </w:r>
      <w:r w:rsidR="00031899">
        <w:rPr>
          <w:rFonts w:ascii="Museo Sans 300" w:eastAsiaTheme="minorEastAsia" w:hAnsi="Museo Sans 300" w:cs="Museo Sans 300"/>
          <w:sz w:val="24"/>
          <w:szCs w:val="24"/>
          <w:lang w:eastAsia="en-AU"/>
        </w:rPr>
        <w:t>.</w:t>
      </w:r>
    </w:p>
    <w:p w14:paraId="51ACFB39" w14:textId="71C46394" w:rsidR="00E82EF7" w:rsidRPr="00E82EF7" w:rsidRDefault="00E82EF7"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Volunteers are required to inform staff of any changes in their ability to volunteer and of any changes to their contact details (this includes their residential address).</w:t>
      </w:r>
    </w:p>
    <w:p w14:paraId="591BDC04" w14:textId="1AD6ED61" w:rsidR="00E82EF7" w:rsidRPr="00E82EF7" w:rsidRDefault="00E82EF7"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 xml:space="preserve">Volunteers are required to provide monthly feedback to their </w:t>
      </w:r>
      <w:r w:rsidR="00C45B03">
        <w:rPr>
          <w:rFonts w:ascii="Museo Sans 300" w:eastAsiaTheme="minorEastAsia" w:hAnsi="Museo Sans 300" w:cs="Museo Sans 300"/>
          <w:sz w:val="24"/>
          <w:szCs w:val="24"/>
          <w:lang w:eastAsia="en-AU"/>
        </w:rPr>
        <w:t xml:space="preserve">Community Support Co-ordinator </w:t>
      </w:r>
      <w:r w:rsidRPr="00E82EF7">
        <w:rPr>
          <w:rFonts w:ascii="Museo Sans 300" w:eastAsiaTheme="minorEastAsia" w:hAnsi="Museo Sans 300" w:cs="Museo Sans 300"/>
          <w:sz w:val="24"/>
          <w:szCs w:val="24"/>
          <w:lang w:eastAsia="en-AU"/>
        </w:rPr>
        <w:t>via their monthly activity update and be proactive in maintaining regular contact</w:t>
      </w:r>
      <w:r w:rsidR="00031899">
        <w:rPr>
          <w:rFonts w:ascii="Museo Sans 300" w:eastAsiaTheme="minorEastAsia" w:hAnsi="Museo Sans 300" w:cs="Museo Sans 300"/>
          <w:sz w:val="24"/>
          <w:szCs w:val="24"/>
          <w:lang w:eastAsia="en-AU"/>
        </w:rPr>
        <w:t>.</w:t>
      </w:r>
    </w:p>
    <w:p w14:paraId="6EC4E9FF" w14:textId="425D56C3" w:rsidR="00DA3A51" w:rsidRPr="00E82EF7" w:rsidRDefault="00DA3A5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Inclusion Melbourne's Public Liability and Personal Accident policies cover all volunteers subject to policy terms and conditions while engaging in authorised activities</w:t>
      </w:r>
      <w:r w:rsidR="00031899">
        <w:rPr>
          <w:rFonts w:ascii="Museo Sans 300" w:eastAsiaTheme="minorEastAsia" w:hAnsi="Museo Sans 300" w:cs="Museo Sans 300"/>
          <w:sz w:val="24"/>
          <w:szCs w:val="24"/>
          <w:lang w:eastAsia="en-AU"/>
        </w:rPr>
        <w:t>.</w:t>
      </w:r>
    </w:p>
    <w:p w14:paraId="1351E043" w14:textId="11D65D58" w:rsidR="00DA3A51" w:rsidRPr="00E82EF7" w:rsidRDefault="00DA3A5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 xml:space="preserve">Volunteers who provide transport in their own vehicle must complete a Driver Declaration form and follow Inclusion Melbourne’s </w:t>
      </w:r>
      <w:r w:rsidR="00363445" w:rsidRPr="00E82EF7">
        <w:rPr>
          <w:rFonts w:ascii="Museo Sans 300" w:eastAsiaTheme="minorEastAsia" w:hAnsi="Museo Sans 300" w:cs="Museo Sans 300"/>
          <w:sz w:val="24"/>
          <w:szCs w:val="24"/>
          <w:lang w:eastAsia="en-AU"/>
        </w:rPr>
        <w:t>T</w:t>
      </w:r>
      <w:r w:rsidRPr="00E82EF7">
        <w:rPr>
          <w:rFonts w:ascii="Museo Sans 300" w:eastAsiaTheme="minorEastAsia" w:hAnsi="Museo Sans 300" w:cs="Museo Sans 300"/>
          <w:sz w:val="24"/>
          <w:szCs w:val="24"/>
          <w:lang w:eastAsia="en-AU"/>
        </w:rPr>
        <w:t>ransport and Vehicles policy and procedure</w:t>
      </w:r>
      <w:r w:rsidR="00031899">
        <w:rPr>
          <w:rFonts w:ascii="Museo Sans 300" w:eastAsiaTheme="minorEastAsia" w:hAnsi="Museo Sans 300" w:cs="Museo Sans 300"/>
          <w:sz w:val="24"/>
          <w:szCs w:val="24"/>
          <w:lang w:eastAsia="en-AU"/>
        </w:rPr>
        <w:t>.</w:t>
      </w:r>
      <w:r w:rsidRPr="00E82EF7">
        <w:rPr>
          <w:rFonts w:ascii="Museo Sans 300" w:eastAsiaTheme="minorEastAsia" w:hAnsi="Museo Sans 300" w:cs="Museo Sans 300"/>
          <w:sz w:val="24"/>
          <w:szCs w:val="24"/>
          <w:lang w:eastAsia="en-AU"/>
        </w:rPr>
        <w:t xml:space="preserve"> </w:t>
      </w:r>
    </w:p>
    <w:p w14:paraId="4BC18D2F" w14:textId="13B08402" w:rsidR="005F5C66" w:rsidRDefault="00DA3A51" w:rsidP="00A27A95">
      <w:pPr>
        <w:widowControl w:val="0"/>
        <w:numPr>
          <w:ilvl w:val="0"/>
          <w:numId w:val="5"/>
        </w:numPr>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Volunteers should provide as much notice as possible to their allocated Community Support Co</w:t>
      </w:r>
      <w:r w:rsidR="009566CA">
        <w:rPr>
          <w:rFonts w:ascii="Museo Sans 300" w:eastAsiaTheme="minorEastAsia" w:hAnsi="Museo Sans 300" w:cs="Museo Sans 300"/>
          <w:sz w:val="24"/>
          <w:szCs w:val="24"/>
          <w:lang w:eastAsia="en-AU"/>
        </w:rPr>
        <w:t>o</w:t>
      </w:r>
      <w:r w:rsidRPr="00E82EF7">
        <w:rPr>
          <w:rFonts w:ascii="Museo Sans 300" w:eastAsiaTheme="minorEastAsia" w:hAnsi="Museo Sans 300" w:cs="Museo Sans 300"/>
          <w:sz w:val="24"/>
          <w:szCs w:val="24"/>
          <w:lang w:eastAsia="en-AU"/>
        </w:rPr>
        <w:t>rdinator if they are intending to conclude their volunteer role with Inclusion Melbourne</w:t>
      </w:r>
      <w:r w:rsidR="00031899">
        <w:rPr>
          <w:rFonts w:ascii="Museo Sans 300" w:eastAsiaTheme="minorEastAsia" w:hAnsi="Museo Sans 300" w:cs="Museo Sans 300"/>
          <w:sz w:val="24"/>
          <w:szCs w:val="24"/>
          <w:lang w:eastAsia="en-AU"/>
        </w:rPr>
        <w:t>.</w:t>
      </w:r>
    </w:p>
    <w:p w14:paraId="0E2CA390" w14:textId="618B889A" w:rsidR="005B1814" w:rsidRDefault="005B1814" w:rsidP="005B1814">
      <w:pPr>
        <w:widowControl w:val="0"/>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p>
    <w:p w14:paraId="41046C1D" w14:textId="61B46B27" w:rsidR="005B1814" w:rsidRDefault="005B1814" w:rsidP="005B1814">
      <w:pPr>
        <w:widowControl w:val="0"/>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p>
    <w:p w14:paraId="617F901B" w14:textId="75C84CF3" w:rsidR="005B1814" w:rsidRDefault="005B1814">
      <w:pPr>
        <w:rPr>
          <w:rFonts w:ascii="Museo Sans 300" w:eastAsiaTheme="minorEastAsia" w:hAnsi="Museo Sans 300" w:cs="Museo Sans 300"/>
          <w:sz w:val="24"/>
          <w:szCs w:val="24"/>
          <w:lang w:eastAsia="en-AU"/>
        </w:rPr>
      </w:pPr>
      <w:r>
        <w:rPr>
          <w:rFonts w:ascii="Museo Sans 300" w:eastAsiaTheme="minorEastAsia" w:hAnsi="Museo Sans 300" w:cs="Museo Sans 300"/>
          <w:sz w:val="24"/>
          <w:szCs w:val="24"/>
          <w:lang w:eastAsia="en-AU"/>
        </w:rPr>
        <w:br w:type="page"/>
      </w:r>
    </w:p>
    <w:p w14:paraId="203CEAC2" w14:textId="77777777" w:rsidR="005B1814" w:rsidRPr="00E82EF7" w:rsidRDefault="005B1814" w:rsidP="005B1814">
      <w:pPr>
        <w:widowControl w:val="0"/>
        <w:tabs>
          <w:tab w:val="left" w:pos="9923"/>
        </w:tabs>
        <w:kinsoku w:val="0"/>
        <w:overflowPunct w:val="0"/>
        <w:autoSpaceDE w:val="0"/>
        <w:autoSpaceDN w:val="0"/>
        <w:adjustRightInd w:val="0"/>
        <w:spacing w:after="0" w:line="240" w:lineRule="auto"/>
        <w:ind w:right="107"/>
        <w:rPr>
          <w:rFonts w:ascii="Museo Sans 300" w:eastAsiaTheme="minorEastAsia" w:hAnsi="Museo Sans 300" w:cs="Museo Sans 300"/>
          <w:sz w:val="24"/>
          <w:szCs w:val="24"/>
          <w:lang w:eastAsia="en-AU"/>
        </w:rPr>
      </w:pPr>
    </w:p>
    <w:p w14:paraId="5AEB6043" w14:textId="77777777" w:rsidR="00E82EF7" w:rsidRPr="00A27A95" w:rsidRDefault="00E82EF7" w:rsidP="00E82EF7">
      <w:pPr>
        <w:widowControl w:val="0"/>
        <w:pBdr>
          <w:bottom w:val="single" w:sz="4" w:space="1" w:color="auto"/>
        </w:pBdr>
        <w:autoSpaceDE w:val="0"/>
        <w:autoSpaceDN w:val="0"/>
        <w:adjustRightInd w:val="0"/>
        <w:spacing w:after="120"/>
        <w:ind w:left="-284" w:right="-613"/>
        <w:jc w:val="both"/>
        <w:rPr>
          <w:rFonts w:ascii="Museo Sans 300" w:hAnsi="Museo Sans 300" w:cs="Museo Sans 300"/>
          <w:b/>
          <w:sz w:val="24"/>
          <w:szCs w:val="24"/>
          <w:lang w:eastAsia="en-AU"/>
        </w:rPr>
      </w:pPr>
      <w:r w:rsidRPr="00A27A95">
        <w:rPr>
          <w:rFonts w:ascii="Museo Sans 300" w:hAnsi="Museo Sans 300" w:cs="Museo Sans 300"/>
          <w:b/>
          <w:sz w:val="24"/>
          <w:szCs w:val="24"/>
          <w:lang w:eastAsia="en-AU"/>
        </w:rPr>
        <w:t>KEY SELECTION CRITERIA</w:t>
      </w:r>
    </w:p>
    <w:p w14:paraId="12D8C036" w14:textId="77777777" w:rsidR="00E82EF7" w:rsidRPr="00E82EF7" w:rsidRDefault="00E82EF7" w:rsidP="00E82EF7">
      <w:pPr>
        <w:widowControl w:val="0"/>
        <w:autoSpaceDE w:val="0"/>
        <w:autoSpaceDN w:val="0"/>
        <w:adjustRightInd w:val="0"/>
        <w:spacing w:after="120"/>
        <w:ind w:left="-284" w:right="-613"/>
        <w:jc w:val="both"/>
        <w:rPr>
          <w:rFonts w:ascii="Museo Sans 300" w:hAnsi="Museo Sans 300" w:cs="Museo Sans 300"/>
          <w:b/>
          <w:sz w:val="24"/>
          <w:szCs w:val="24"/>
          <w:lang w:eastAsia="en-AU"/>
        </w:rPr>
      </w:pPr>
      <w:r w:rsidRPr="00E82EF7">
        <w:rPr>
          <w:rFonts w:ascii="Museo Sans 300" w:hAnsi="Museo Sans 300" w:cs="Museo Sans 300"/>
          <w:b/>
          <w:sz w:val="24"/>
          <w:szCs w:val="24"/>
          <w:lang w:eastAsia="en-AU"/>
        </w:rPr>
        <w:t>Essential</w:t>
      </w:r>
    </w:p>
    <w:p w14:paraId="2052913D" w14:textId="74F84303" w:rsidR="00E82EF7" w:rsidRPr="00E82EF7" w:rsidRDefault="00E82EF7" w:rsidP="00E82EF7">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 xml:space="preserve">A willingness to commit time and energy to the support </w:t>
      </w:r>
      <w:r w:rsidR="00C45B03" w:rsidRPr="00E82EF7">
        <w:rPr>
          <w:rFonts w:ascii="Museo Sans 300" w:eastAsiaTheme="minorEastAsia" w:hAnsi="Museo Sans 300" w:cs="Museo Sans 300"/>
          <w:sz w:val="24"/>
          <w:szCs w:val="24"/>
          <w:lang w:eastAsia="en-AU"/>
        </w:rPr>
        <w:t>of vulnerable</w:t>
      </w:r>
      <w:r w:rsidRPr="00E82EF7">
        <w:rPr>
          <w:rFonts w:ascii="Museo Sans 300" w:eastAsiaTheme="minorEastAsia" w:hAnsi="Museo Sans 300" w:cs="Museo Sans 300"/>
          <w:sz w:val="24"/>
          <w:szCs w:val="24"/>
          <w:lang w:eastAsia="en-AU"/>
        </w:rPr>
        <w:t xml:space="preserve"> elderly people</w:t>
      </w:r>
      <w:r w:rsidR="00031899">
        <w:rPr>
          <w:rFonts w:ascii="Museo Sans 300" w:eastAsiaTheme="minorEastAsia" w:hAnsi="Museo Sans 300" w:cs="Museo Sans 300"/>
          <w:sz w:val="24"/>
          <w:szCs w:val="24"/>
          <w:lang w:eastAsia="en-AU"/>
        </w:rPr>
        <w:t>.</w:t>
      </w:r>
      <w:r w:rsidRPr="00E82EF7">
        <w:rPr>
          <w:rFonts w:ascii="Museo Sans 300" w:eastAsiaTheme="minorEastAsia" w:hAnsi="Museo Sans 300" w:cs="Museo Sans 300"/>
          <w:sz w:val="24"/>
          <w:szCs w:val="24"/>
          <w:lang w:eastAsia="en-AU"/>
        </w:rPr>
        <w:t xml:space="preserve"> </w:t>
      </w:r>
    </w:p>
    <w:p w14:paraId="1A9A9ECA" w14:textId="732FB143" w:rsidR="00E82EF7" w:rsidRPr="00E82EF7" w:rsidRDefault="00E82EF7" w:rsidP="00E82EF7">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Enthusiasm for improving the lives of the people we support</w:t>
      </w:r>
      <w:r w:rsidR="00031899">
        <w:rPr>
          <w:rFonts w:ascii="Museo Sans 300" w:eastAsiaTheme="minorEastAsia" w:hAnsi="Museo Sans 300" w:cs="Museo Sans 300"/>
          <w:sz w:val="24"/>
          <w:szCs w:val="24"/>
          <w:lang w:eastAsia="en-AU"/>
        </w:rPr>
        <w:t>.</w:t>
      </w:r>
      <w:r w:rsidRPr="00E82EF7">
        <w:rPr>
          <w:rFonts w:ascii="Museo Sans 300" w:eastAsiaTheme="minorEastAsia" w:hAnsi="Museo Sans 300" w:cs="Museo Sans 300"/>
          <w:sz w:val="24"/>
          <w:szCs w:val="24"/>
          <w:lang w:eastAsia="en-AU"/>
        </w:rPr>
        <w:t xml:space="preserve"> </w:t>
      </w:r>
    </w:p>
    <w:p w14:paraId="38CA65C1" w14:textId="07B05C31" w:rsidR="00E82EF7" w:rsidRPr="00E82EF7" w:rsidRDefault="00E82EF7" w:rsidP="00E82EF7">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Reliability, and a mature outlook on life</w:t>
      </w:r>
      <w:r w:rsidR="00031899">
        <w:rPr>
          <w:rFonts w:ascii="Museo Sans 300" w:eastAsiaTheme="minorEastAsia" w:hAnsi="Museo Sans 300" w:cs="Museo Sans 300"/>
          <w:sz w:val="24"/>
          <w:szCs w:val="24"/>
          <w:lang w:eastAsia="en-AU"/>
        </w:rPr>
        <w:t>.</w:t>
      </w:r>
      <w:r w:rsidRPr="00E82EF7">
        <w:rPr>
          <w:rFonts w:ascii="Museo Sans 300" w:eastAsiaTheme="minorEastAsia" w:hAnsi="Museo Sans 300" w:cs="Museo Sans 300"/>
          <w:sz w:val="24"/>
          <w:szCs w:val="24"/>
          <w:lang w:eastAsia="en-AU"/>
        </w:rPr>
        <w:t xml:space="preserve"> </w:t>
      </w:r>
    </w:p>
    <w:p w14:paraId="47AE63B2" w14:textId="13CD793A" w:rsidR="00E82EF7" w:rsidRPr="00E82EF7" w:rsidRDefault="00E82EF7" w:rsidP="00E82EF7">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Excellent communication skills</w:t>
      </w:r>
      <w:r w:rsidR="00031899">
        <w:rPr>
          <w:rFonts w:ascii="Museo Sans 300" w:eastAsiaTheme="minorEastAsia" w:hAnsi="Museo Sans 300" w:cs="Museo Sans 300"/>
          <w:sz w:val="24"/>
          <w:szCs w:val="24"/>
          <w:lang w:eastAsia="en-AU"/>
        </w:rPr>
        <w:t>.</w:t>
      </w:r>
      <w:r w:rsidRPr="00E82EF7">
        <w:rPr>
          <w:rFonts w:ascii="Museo Sans 300" w:eastAsiaTheme="minorEastAsia" w:hAnsi="Museo Sans 300" w:cs="Museo Sans 300"/>
          <w:sz w:val="24"/>
          <w:szCs w:val="24"/>
          <w:lang w:eastAsia="en-AU"/>
        </w:rPr>
        <w:t xml:space="preserve"> </w:t>
      </w:r>
    </w:p>
    <w:p w14:paraId="0833818E" w14:textId="4CB06D1A" w:rsidR="00E82EF7" w:rsidRPr="00E82EF7" w:rsidRDefault="00E82EF7" w:rsidP="00E82EF7">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Awareness of, and sensitivity towards, people with disabilities and the elderly</w:t>
      </w:r>
      <w:r w:rsidR="00031899">
        <w:rPr>
          <w:rFonts w:ascii="Museo Sans 300" w:eastAsiaTheme="minorEastAsia" w:hAnsi="Museo Sans 300" w:cs="Museo Sans 300"/>
          <w:sz w:val="24"/>
          <w:szCs w:val="24"/>
          <w:lang w:eastAsia="en-AU"/>
        </w:rPr>
        <w:t>.</w:t>
      </w:r>
    </w:p>
    <w:p w14:paraId="3AFDC88D" w14:textId="27565FC7" w:rsidR="00E82EF7" w:rsidRPr="00E82EF7" w:rsidRDefault="00E82EF7" w:rsidP="00E82EF7">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Ethical and respectful behaviour and interactions at all times</w:t>
      </w:r>
      <w:r w:rsidR="00031899">
        <w:rPr>
          <w:rFonts w:ascii="Museo Sans 300" w:eastAsiaTheme="minorEastAsia" w:hAnsi="Museo Sans 300" w:cs="Museo Sans 300"/>
          <w:sz w:val="24"/>
          <w:szCs w:val="24"/>
          <w:lang w:eastAsia="en-AU"/>
        </w:rPr>
        <w:t>.</w:t>
      </w:r>
    </w:p>
    <w:p w14:paraId="3503AA41" w14:textId="37A52D42" w:rsidR="00E82EF7" w:rsidRPr="00E82EF7" w:rsidRDefault="00E82EF7" w:rsidP="00E82EF7">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Respectful at all times of privacy and confidential information</w:t>
      </w:r>
      <w:r w:rsidR="00031899">
        <w:rPr>
          <w:rFonts w:ascii="Museo Sans 300" w:eastAsiaTheme="minorEastAsia" w:hAnsi="Museo Sans 300" w:cs="Museo Sans 300"/>
          <w:sz w:val="24"/>
          <w:szCs w:val="24"/>
          <w:lang w:eastAsia="en-AU"/>
        </w:rPr>
        <w:t>.</w:t>
      </w:r>
      <w:r w:rsidRPr="00E82EF7">
        <w:rPr>
          <w:rFonts w:ascii="Museo Sans 300" w:eastAsiaTheme="minorEastAsia" w:hAnsi="Museo Sans 300" w:cs="Museo Sans 300"/>
          <w:sz w:val="24"/>
          <w:szCs w:val="24"/>
          <w:lang w:eastAsia="en-AU"/>
        </w:rPr>
        <w:t xml:space="preserve">  </w:t>
      </w:r>
    </w:p>
    <w:p w14:paraId="68A76211" w14:textId="56C62041" w:rsidR="00E82EF7" w:rsidRPr="00E82EF7" w:rsidRDefault="00E82EF7" w:rsidP="00E82EF7">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eastAsiaTheme="minorEastAsia" w:hAnsi="Museo Sans 300" w:cs="Museo Sans 300"/>
          <w:sz w:val="24"/>
          <w:szCs w:val="24"/>
          <w:lang w:eastAsia="en-AU"/>
        </w:rPr>
      </w:pPr>
      <w:r w:rsidRPr="00E82EF7">
        <w:rPr>
          <w:rFonts w:ascii="Museo Sans 300" w:eastAsiaTheme="minorEastAsia" w:hAnsi="Museo Sans 300" w:cs="Museo Sans 300"/>
          <w:sz w:val="24"/>
          <w:szCs w:val="24"/>
          <w:lang w:eastAsia="en-AU"/>
        </w:rPr>
        <w:t>Flexibility</w:t>
      </w:r>
      <w:r w:rsidR="00031899">
        <w:rPr>
          <w:rFonts w:ascii="Museo Sans 300" w:eastAsiaTheme="minorEastAsia" w:hAnsi="Museo Sans 300" w:cs="Museo Sans 300"/>
          <w:sz w:val="24"/>
          <w:szCs w:val="24"/>
          <w:lang w:eastAsia="en-AU"/>
        </w:rPr>
        <w:t>.</w:t>
      </w:r>
    </w:p>
    <w:p w14:paraId="786A19F0" w14:textId="09D0514E" w:rsidR="00E82EF7" w:rsidRPr="00E82EF7" w:rsidRDefault="00E82EF7" w:rsidP="00E82EF7">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hAnsi="Museo Sans 300" w:cs="Museo Sans 300"/>
          <w:b/>
          <w:sz w:val="24"/>
          <w:szCs w:val="24"/>
          <w:lang w:eastAsia="en-AU"/>
        </w:rPr>
      </w:pPr>
      <w:r w:rsidRPr="00E82EF7">
        <w:rPr>
          <w:rFonts w:ascii="Museo Sans 300" w:eastAsiaTheme="minorEastAsia" w:hAnsi="Museo Sans 300" w:cs="Museo Sans 300"/>
          <w:sz w:val="24"/>
          <w:szCs w:val="24"/>
          <w:lang w:eastAsia="en-AU"/>
        </w:rPr>
        <w:t xml:space="preserve">A minimum of </w:t>
      </w:r>
      <w:r w:rsidRPr="00E82EF7">
        <w:rPr>
          <w:rFonts w:ascii="Museo Sans 300" w:eastAsiaTheme="minorEastAsia" w:hAnsi="Museo Sans 300" w:cs="Museo Sans 300"/>
          <w:sz w:val="24"/>
          <w:szCs w:val="24"/>
          <w:u w:val="single"/>
          <w:lang w:eastAsia="en-AU"/>
        </w:rPr>
        <w:t>12 months</w:t>
      </w:r>
      <w:r w:rsidRPr="00E82EF7">
        <w:rPr>
          <w:rFonts w:ascii="Museo Sans 300" w:eastAsiaTheme="minorEastAsia" w:hAnsi="Museo Sans 300" w:cs="Museo Sans 300"/>
          <w:sz w:val="24"/>
          <w:szCs w:val="24"/>
          <w:lang w:eastAsia="en-AU"/>
        </w:rPr>
        <w:t xml:space="preserve"> commitment</w:t>
      </w:r>
      <w:r w:rsidR="00031899">
        <w:rPr>
          <w:rFonts w:ascii="Museo Sans 300" w:eastAsiaTheme="minorEastAsia" w:hAnsi="Museo Sans 300" w:cs="Museo Sans 300"/>
          <w:sz w:val="24"/>
          <w:szCs w:val="24"/>
          <w:lang w:eastAsia="en-AU"/>
        </w:rPr>
        <w:t>.</w:t>
      </w:r>
      <w:r w:rsidRPr="00E82EF7">
        <w:rPr>
          <w:rFonts w:ascii="Museo Sans 300" w:eastAsiaTheme="minorEastAsia" w:hAnsi="Museo Sans 300" w:cs="Museo Sans 300"/>
          <w:sz w:val="24"/>
          <w:szCs w:val="24"/>
          <w:lang w:eastAsia="en-AU"/>
        </w:rPr>
        <w:t xml:space="preserve"> </w:t>
      </w:r>
    </w:p>
    <w:p w14:paraId="1971FE62" w14:textId="77777777" w:rsidR="00E82EF7" w:rsidRPr="00E82EF7" w:rsidRDefault="00E82EF7" w:rsidP="00E82EF7">
      <w:pPr>
        <w:widowControl w:val="0"/>
        <w:tabs>
          <w:tab w:val="left" w:pos="9923"/>
        </w:tabs>
        <w:kinsoku w:val="0"/>
        <w:overflowPunct w:val="0"/>
        <w:autoSpaceDE w:val="0"/>
        <w:autoSpaceDN w:val="0"/>
        <w:adjustRightInd w:val="0"/>
        <w:ind w:left="567" w:right="-613"/>
        <w:jc w:val="both"/>
        <w:rPr>
          <w:rFonts w:ascii="Museo Sans 300" w:hAnsi="Museo Sans 300" w:cs="Museo Sans 300"/>
          <w:b/>
          <w:sz w:val="24"/>
          <w:szCs w:val="24"/>
          <w:lang w:eastAsia="en-AU"/>
        </w:rPr>
      </w:pPr>
    </w:p>
    <w:p w14:paraId="4538A22F" w14:textId="77777777" w:rsidR="00E82EF7" w:rsidRPr="00E82EF7" w:rsidRDefault="00E82EF7" w:rsidP="00A27A95">
      <w:pPr>
        <w:widowControl w:val="0"/>
        <w:autoSpaceDE w:val="0"/>
        <w:autoSpaceDN w:val="0"/>
        <w:adjustRightInd w:val="0"/>
        <w:spacing w:after="120"/>
        <w:ind w:left="-284" w:right="-613"/>
        <w:jc w:val="both"/>
        <w:rPr>
          <w:rFonts w:ascii="Museo Sans 300" w:hAnsi="Museo Sans 300" w:cs="Museo Sans 300"/>
          <w:sz w:val="24"/>
          <w:szCs w:val="24"/>
          <w:u w:val="thick"/>
          <w:lang w:eastAsia="en-AU"/>
        </w:rPr>
      </w:pPr>
      <w:r w:rsidRPr="00E82EF7">
        <w:rPr>
          <w:rFonts w:ascii="Museo Sans 300" w:hAnsi="Museo Sans 300" w:cs="Museo Sans 300"/>
          <w:b/>
          <w:sz w:val="24"/>
          <w:szCs w:val="24"/>
          <w:lang w:eastAsia="en-AU"/>
        </w:rPr>
        <w:t>Desirable</w:t>
      </w:r>
    </w:p>
    <w:p w14:paraId="54AB7814" w14:textId="03B16F3C" w:rsidR="005B1814" w:rsidRPr="005B1814" w:rsidRDefault="00E82EF7" w:rsidP="00682FC2">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hAnsi="Museo Sans 300" w:cs="Museo Sans 300"/>
          <w:b/>
          <w:sz w:val="24"/>
          <w:szCs w:val="24"/>
          <w:lang w:eastAsia="en-AU"/>
        </w:rPr>
      </w:pPr>
      <w:r w:rsidRPr="005B1814">
        <w:rPr>
          <w:rFonts w:ascii="Museo Sans 300" w:eastAsiaTheme="minorEastAsia" w:hAnsi="Museo Sans 300" w:cs="Museo Sans 300"/>
          <w:sz w:val="24"/>
          <w:szCs w:val="24"/>
          <w:lang w:eastAsia="en-AU"/>
        </w:rPr>
        <w:t xml:space="preserve">Previous experience of working with </w:t>
      </w:r>
      <w:r w:rsidR="005B1814" w:rsidRPr="005B1814">
        <w:rPr>
          <w:rFonts w:ascii="Museo Sans 300" w:eastAsiaTheme="minorEastAsia" w:hAnsi="Museo Sans 300" w:cs="Museo Sans 300"/>
          <w:sz w:val="24"/>
          <w:szCs w:val="24"/>
          <w:lang w:eastAsia="en-AU"/>
        </w:rPr>
        <w:t>the elderly</w:t>
      </w:r>
      <w:r w:rsidR="00031899">
        <w:rPr>
          <w:rFonts w:ascii="Museo Sans 300" w:eastAsiaTheme="minorEastAsia" w:hAnsi="Museo Sans 300" w:cs="Museo Sans 300"/>
          <w:sz w:val="24"/>
          <w:szCs w:val="24"/>
          <w:lang w:eastAsia="en-AU"/>
        </w:rPr>
        <w:t>.</w:t>
      </w:r>
    </w:p>
    <w:p w14:paraId="106F5657" w14:textId="490506D2" w:rsidR="00E82EF7" w:rsidRPr="005B1814" w:rsidRDefault="00E82EF7" w:rsidP="00682FC2">
      <w:pPr>
        <w:widowControl w:val="0"/>
        <w:numPr>
          <w:ilvl w:val="0"/>
          <w:numId w:val="5"/>
        </w:numPr>
        <w:tabs>
          <w:tab w:val="left" w:pos="9923"/>
        </w:tabs>
        <w:kinsoku w:val="0"/>
        <w:overflowPunct w:val="0"/>
        <w:autoSpaceDE w:val="0"/>
        <w:autoSpaceDN w:val="0"/>
        <w:adjustRightInd w:val="0"/>
        <w:spacing w:after="0" w:line="240" w:lineRule="auto"/>
        <w:ind w:left="567" w:right="-613" w:hanging="426"/>
        <w:jc w:val="both"/>
        <w:rPr>
          <w:rFonts w:ascii="Museo Sans 300" w:hAnsi="Museo Sans 300" w:cs="Museo Sans 300"/>
          <w:b/>
          <w:sz w:val="24"/>
          <w:szCs w:val="24"/>
          <w:lang w:eastAsia="en-AU"/>
        </w:rPr>
      </w:pPr>
      <w:r w:rsidRPr="005B1814">
        <w:rPr>
          <w:rFonts w:ascii="Museo Sans 300" w:eastAsiaTheme="minorEastAsia" w:hAnsi="Museo Sans 300" w:cs="Museo Sans 300"/>
          <w:sz w:val="24"/>
          <w:szCs w:val="24"/>
          <w:lang w:eastAsia="en-AU"/>
        </w:rPr>
        <w:t>Current Australian Driver's Licence</w:t>
      </w:r>
      <w:r w:rsidR="005B1814" w:rsidRPr="005B1814">
        <w:rPr>
          <w:rFonts w:ascii="Museo Sans 300" w:eastAsiaTheme="minorEastAsia" w:hAnsi="Museo Sans 300" w:cs="Museo Sans 300"/>
          <w:sz w:val="24"/>
          <w:szCs w:val="24"/>
          <w:lang w:eastAsia="en-AU"/>
        </w:rPr>
        <w:t xml:space="preserve"> and </w:t>
      </w:r>
      <w:r w:rsidR="00C45B03" w:rsidRPr="005B1814">
        <w:rPr>
          <w:rFonts w:ascii="Museo Sans 300" w:eastAsiaTheme="minorEastAsia" w:hAnsi="Museo Sans 300" w:cs="Museo Sans 300"/>
          <w:sz w:val="24"/>
          <w:szCs w:val="24"/>
          <w:lang w:eastAsia="en-AU"/>
        </w:rPr>
        <w:t>third-party</w:t>
      </w:r>
      <w:r w:rsidR="005B1814" w:rsidRPr="005B1814">
        <w:rPr>
          <w:rFonts w:ascii="Museo Sans 300" w:eastAsiaTheme="minorEastAsia" w:hAnsi="Museo Sans 300" w:cs="Museo Sans 300"/>
          <w:sz w:val="24"/>
          <w:szCs w:val="24"/>
          <w:lang w:eastAsia="en-AU"/>
        </w:rPr>
        <w:t xml:space="preserve"> car insurance as a minimum</w:t>
      </w:r>
      <w:r w:rsidR="00031899">
        <w:rPr>
          <w:rFonts w:ascii="Museo Sans 300" w:eastAsiaTheme="minorEastAsia" w:hAnsi="Museo Sans 300" w:cs="Museo Sans 300"/>
          <w:sz w:val="24"/>
          <w:szCs w:val="24"/>
          <w:lang w:eastAsia="en-AU"/>
        </w:rPr>
        <w:t>.</w:t>
      </w:r>
      <w:r w:rsidR="005B1814" w:rsidRPr="005B1814">
        <w:rPr>
          <w:rFonts w:ascii="Museo Sans 300" w:eastAsiaTheme="minorEastAsia" w:hAnsi="Museo Sans 300" w:cs="Museo Sans 300"/>
          <w:sz w:val="24"/>
          <w:szCs w:val="24"/>
          <w:lang w:eastAsia="en-AU"/>
        </w:rPr>
        <w:t xml:space="preserve"> </w:t>
      </w:r>
    </w:p>
    <w:p w14:paraId="4857C727" w14:textId="6A7FEF38" w:rsidR="00E82EF7" w:rsidRPr="00E82EF7" w:rsidRDefault="00E82EF7" w:rsidP="00827479">
      <w:pPr>
        <w:spacing w:after="0" w:line="240" w:lineRule="auto"/>
        <w:rPr>
          <w:rFonts w:ascii="Museo Sans 300" w:eastAsia="Times New Roman" w:hAnsi="Museo Sans 300" w:cs="Calibri"/>
          <w:b/>
          <w:color w:val="000000" w:themeColor="text1"/>
          <w:sz w:val="24"/>
          <w:szCs w:val="24"/>
        </w:rPr>
      </w:pPr>
    </w:p>
    <w:p w14:paraId="73F7561A" w14:textId="77777777" w:rsidR="00241FE1" w:rsidRPr="00A27A95" w:rsidRDefault="00241FE1" w:rsidP="00827479">
      <w:pPr>
        <w:spacing w:after="0" w:line="240" w:lineRule="auto"/>
        <w:rPr>
          <w:rFonts w:ascii="Museo Sans 300" w:eastAsia="Times New Roman" w:hAnsi="Museo Sans 300" w:cs="Calibri"/>
          <w:b/>
          <w:color w:val="000000" w:themeColor="text1"/>
          <w:sz w:val="24"/>
          <w:szCs w:val="24"/>
        </w:rPr>
      </w:pPr>
    </w:p>
    <w:p w14:paraId="320245B4" w14:textId="77777777" w:rsidR="00970840" w:rsidRPr="00A27A95" w:rsidRDefault="00970840" w:rsidP="00A27A95">
      <w:pPr>
        <w:widowControl w:val="0"/>
        <w:pBdr>
          <w:bottom w:val="single" w:sz="4" w:space="1" w:color="auto"/>
        </w:pBdr>
        <w:kinsoku w:val="0"/>
        <w:overflowPunct w:val="0"/>
        <w:autoSpaceDE w:val="0"/>
        <w:autoSpaceDN w:val="0"/>
        <w:adjustRightInd w:val="0"/>
        <w:ind w:hanging="284"/>
        <w:jc w:val="both"/>
        <w:rPr>
          <w:rFonts w:ascii="Museo Sans 300" w:eastAsiaTheme="minorEastAsia" w:hAnsi="Museo Sans 300" w:cs="Museo Sans 300"/>
          <w:b/>
          <w:color w:val="000000" w:themeColor="text1"/>
          <w:sz w:val="24"/>
          <w:szCs w:val="24"/>
          <w:lang w:eastAsia="en-AU"/>
        </w:rPr>
      </w:pPr>
      <w:r w:rsidRPr="00A27A95">
        <w:rPr>
          <w:rFonts w:ascii="Museo Sans 300" w:eastAsiaTheme="minorEastAsia" w:hAnsi="Museo Sans 300" w:cs="Museo Sans 300"/>
          <w:b/>
          <w:color w:val="000000" w:themeColor="text1"/>
          <w:sz w:val="24"/>
          <w:szCs w:val="24"/>
          <w:lang w:eastAsia="en-AU"/>
        </w:rPr>
        <w:t>ABOUT INCLUSION MELBOURNE</w:t>
      </w:r>
    </w:p>
    <w:p w14:paraId="04B17312" w14:textId="77777777" w:rsidR="005B1814" w:rsidRDefault="00970840" w:rsidP="00970840">
      <w:pPr>
        <w:widowControl w:val="0"/>
        <w:kinsoku w:val="0"/>
        <w:overflowPunct w:val="0"/>
        <w:autoSpaceDE w:val="0"/>
        <w:autoSpaceDN w:val="0"/>
        <w:adjustRightInd w:val="0"/>
        <w:ind w:left="114" w:right="103"/>
        <w:jc w:val="both"/>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 xml:space="preserve">Inclusion Melbourne is a uniquely innovative organisation that supports people with a </w:t>
      </w:r>
      <w:r w:rsidR="005B1814">
        <w:rPr>
          <w:rFonts w:ascii="Museo Sans 300" w:eastAsiaTheme="minorEastAsia" w:hAnsi="Museo Sans 300" w:cs="Museo Sans 300"/>
          <w:color w:val="000000" w:themeColor="text1"/>
          <w:sz w:val="24"/>
          <w:szCs w:val="24"/>
          <w:lang w:eastAsia="en-AU"/>
        </w:rPr>
        <w:t xml:space="preserve">cognitive </w:t>
      </w:r>
      <w:r w:rsidRPr="00E82EF7">
        <w:rPr>
          <w:rFonts w:ascii="Museo Sans 300" w:eastAsiaTheme="minorEastAsia" w:hAnsi="Museo Sans 300" w:cs="Museo Sans 300"/>
          <w:color w:val="000000" w:themeColor="text1"/>
          <w:sz w:val="24"/>
          <w:szCs w:val="24"/>
          <w:lang w:eastAsia="en-AU"/>
        </w:rPr>
        <w:t xml:space="preserve">disability and the elderly in the community and their own home.  </w:t>
      </w:r>
    </w:p>
    <w:p w14:paraId="1C38CAD2" w14:textId="368407D0" w:rsidR="00970840" w:rsidRPr="00E82EF7" w:rsidRDefault="00970840" w:rsidP="005B1814">
      <w:pPr>
        <w:widowControl w:val="0"/>
        <w:kinsoku w:val="0"/>
        <w:overflowPunct w:val="0"/>
        <w:autoSpaceDE w:val="0"/>
        <w:autoSpaceDN w:val="0"/>
        <w:adjustRightInd w:val="0"/>
        <w:ind w:left="114" w:right="103"/>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 xml:space="preserve">At Inclusion Melbourne, we have a vision for people with </w:t>
      </w:r>
      <w:r w:rsidR="005B1814">
        <w:rPr>
          <w:rFonts w:ascii="Museo Sans 300" w:eastAsiaTheme="minorEastAsia" w:hAnsi="Museo Sans 300" w:cs="Museo Sans 300"/>
          <w:color w:val="000000" w:themeColor="text1"/>
          <w:sz w:val="24"/>
          <w:szCs w:val="24"/>
          <w:lang w:eastAsia="en-AU"/>
        </w:rPr>
        <w:t xml:space="preserve">cognitive </w:t>
      </w:r>
      <w:r w:rsidRPr="00E82EF7">
        <w:rPr>
          <w:rFonts w:ascii="Museo Sans 300" w:eastAsiaTheme="minorEastAsia" w:hAnsi="Museo Sans 300" w:cs="Museo Sans 300"/>
          <w:color w:val="000000" w:themeColor="text1"/>
          <w:sz w:val="24"/>
          <w:szCs w:val="24"/>
          <w:lang w:eastAsia="en-AU"/>
        </w:rPr>
        <w:t xml:space="preserve">disabilities and the elderly, sharing the benefits of living in and contributing to the broader community. </w:t>
      </w:r>
      <w:r w:rsidR="00C45B03">
        <w:rPr>
          <w:rFonts w:ascii="Museo Sans 300" w:eastAsiaTheme="minorEastAsia" w:hAnsi="Museo Sans 300" w:cs="Museo Sans 300"/>
          <w:color w:val="000000" w:themeColor="text1"/>
          <w:sz w:val="24"/>
          <w:szCs w:val="24"/>
          <w:lang w:eastAsia="en-AU"/>
        </w:rPr>
        <w:t xml:space="preserve"> </w:t>
      </w:r>
      <w:r w:rsidRPr="00E82EF7">
        <w:rPr>
          <w:rFonts w:ascii="Museo Sans 300" w:eastAsiaTheme="minorEastAsia" w:hAnsi="Museo Sans 300" w:cs="Museo Sans 300"/>
          <w:color w:val="000000" w:themeColor="text1"/>
          <w:sz w:val="24"/>
          <w:szCs w:val="24"/>
          <w:lang w:eastAsia="en-AU"/>
        </w:rPr>
        <w:t xml:space="preserve">We want to give people the opportunity to realise their potential, build long-term freely given relationships and be welcomed as equal and respected citizens. </w:t>
      </w:r>
    </w:p>
    <w:p w14:paraId="127FF6D3" w14:textId="77777777" w:rsidR="00E82EF7" w:rsidRPr="00E82EF7" w:rsidRDefault="00E82EF7" w:rsidP="00970840">
      <w:pPr>
        <w:widowControl w:val="0"/>
        <w:kinsoku w:val="0"/>
        <w:overflowPunct w:val="0"/>
        <w:autoSpaceDE w:val="0"/>
        <w:autoSpaceDN w:val="0"/>
        <w:adjustRightInd w:val="0"/>
        <w:ind w:left="114" w:right="103"/>
        <w:jc w:val="both"/>
        <w:rPr>
          <w:rFonts w:ascii="Museo Sans 300" w:eastAsiaTheme="minorEastAsia" w:hAnsi="Museo Sans 300" w:cs="Museo Sans 300"/>
          <w:color w:val="000000" w:themeColor="text1"/>
          <w:sz w:val="24"/>
          <w:szCs w:val="24"/>
          <w:lang w:eastAsia="en-AU"/>
        </w:rPr>
      </w:pPr>
    </w:p>
    <w:p w14:paraId="58FDA402" w14:textId="77777777" w:rsidR="00970840" w:rsidRPr="00E82EF7" w:rsidRDefault="00970840" w:rsidP="00970840">
      <w:pPr>
        <w:widowControl w:val="0"/>
        <w:kinsoku w:val="0"/>
        <w:overflowPunct w:val="0"/>
        <w:autoSpaceDE w:val="0"/>
        <w:autoSpaceDN w:val="0"/>
        <w:adjustRightInd w:val="0"/>
        <w:ind w:left="114"/>
        <w:jc w:val="both"/>
        <w:rPr>
          <w:rFonts w:ascii="Museo Sans 300" w:eastAsiaTheme="minorEastAsia" w:hAnsi="Museo Sans 300" w:cs="Museo Sans 300"/>
          <w:b/>
          <w:color w:val="000000" w:themeColor="text1"/>
          <w:sz w:val="24"/>
          <w:szCs w:val="24"/>
          <w:lang w:eastAsia="en-AU"/>
        </w:rPr>
      </w:pPr>
      <w:r w:rsidRPr="00E82EF7">
        <w:rPr>
          <w:rFonts w:ascii="Museo Sans 300" w:eastAsiaTheme="minorEastAsia" w:hAnsi="Museo Sans 300" w:cs="Museo Sans 300"/>
          <w:b/>
          <w:color w:val="000000" w:themeColor="text1"/>
          <w:sz w:val="24"/>
          <w:szCs w:val="24"/>
          <w:lang w:eastAsia="en-AU"/>
        </w:rPr>
        <w:t>VISION, MISSION &amp; CORE VALUES</w:t>
      </w:r>
    </w:p>
    <w:p w14:paraId="1589D744" w14:textId="41CFCA01" w:rsidR="00970840" w:rsidRDefault="00970840" w:rsidP="00970840">
      <w:pPr>
        <w:shd w:val="clear" w:color="auto" w:fill="FFFFFF"/>
        <w:ind w:left="142"/>
        <w:outlineLvl w:val="1"/>
        <w:rPr>
          <w:rFonts w:ascii="Museo Sans 300" w:eastAsiaTheme="minorEastAsia" w:hAnsi="Museo Sans 300" w:cs="Museo Sans 300"/>
          <w:color w:val="000000" w:themeColor="text1"/>
          <w:sz w:val="24"/>
          <w:szCs w:val="24"/>
          <w:lang w:eastAsia="en-AU"/>
        </w:rPr>
      </w:pPr>
      <w:r w:rsidRPr="00E82EF7">
        <w:rPr>
          <w:rFonts w:ascii="Museo Sans 300" w:eastAsia="Times New Roman" w:hAnsi="Museo Sans 300" w:cs="Arial"/>
          <w:b/>
          <w:bCs/>
          <w:color w:val="000000" w:themeColor="text1"/>
          <w:sz w:val="24"/>
          <w:szCs w:val="24"/>
          <w:lang w:eastAsia="en-AU"/>
        </w:rPr>
        <w:t xml:space="preserve">Our vision </w:t>
      </w:r>
      <w:r w:rsidRPr="00E82EF7">
        <w:rPr>
          <w:rFonts w:ascii="Museo Sans 300" w:eastAsiaTheme="minorEastAsia" w:hAnsi="Museo Sans 300" w:cs="Museo Sans 300"/>
          <w:color w:val="000000" w:themeColor="text1"/>
          <w:sz w:val="24"/>
          <w:szCs w:val="24"/>
          <w:lang w:eastAsia="en-AU"/>
        </w:rPr>
        <w:t xml:space="preserve">is for people with </w:t>
      </w:r>
      <w:r w:rsidR="00C45B03">
        <w:rPr>
          <w:rFonts w:ascii="Museo Sans 300" w:eastAsiaTheme="minorEastAsia" w:hAnsi="Museo Sans 300" w:cs="Museo Sans 300"/>
          <w:color w:val="000000" w:themeColor="text1"/>
          <w:sz w:val="24"/>
          <w:szCs w:val="24"/>
          <w:lang w:eastAsia="en-AU"/>
        </w:rPr>
        <w:t xml:space="preserve">a </w:t>
      </w:r>
      <w:r w:rsidRPr="00E82EF7">
        <w:rPr>
          <w:rFonts w:ascii="Museo Sans 300" w:eastAsiaTheme="minorEastAsia" w:hAnsi="Museo Sans 300" w:cs="Museo Sans 300"/>
          <w:color w:val="000000" w:themeColor="text1"/>
          <w:sz w:val="24"/>
          <w:szCs w:val="24"/>
          <w:lang w:eastAsia="en-AU"/>
        </w:rPr>
        <w:t>disability and elderly, to live in an inclusive community, where everyone has the same opportunities to participate in community life and to take their place in society as respected citizens.</w:t>
      </w:r>
    </w:p>
    <w:p w14:paraId="5B856AAB" w14:textId="285A07F3" w:rsidR="005247EA" w:rsidRDefault="005247EA" w:rsidP="00970840">
      <w:pPr>
        <w:shd w:val="clear" w:color="auto" w:fill="FFFFFF"/>
        <w:ind w:left="142"/>
        <w:outlineLvl w:val="1"/>
        <w:rPr>
          <w:rFonts w:ascii="Museo Sans 300" w:eastAsia="Times New Roman" w:hAnsi="Museo Sans 300" w:cs="Arial"/>
          <w:b/>
          <w:bCs/>
          <w:color w:val="000000" w:themeColor="text1"/>
          <w:sz w:val="24"/>
          <w:szCs w:val="24"/>
          <w:lang w:eastAsia="en-AU"/>
        </w:rPr>
      </w:pPr>
    </w:p>
    <w:p w14:paraId="20EFC959" w14:textId="2A0C2D88" w:rsidR="005247EA" w:rsidRDefault="005247EA" w:rsidP="00970840">
      <w:pPr>
        <w:shd w:val="clear" w:color="auto" w:fill="FFFFFF"/>
        <w:ind w:left="142"/>
        <w:outlineLvl w:val="1"/>
        <w:rPr>
          <w:rFonts w:ascii="Museo Sans 300" w:eastAsia="Times New Roman" w:hAnsi="Museo Sans 300" w:cs="Arial"/>
          <w:b/>
          <w:bCs/>
          <w:color w:val="000000" w:themeColor="text1"/>
          <w:sz w:val="24"/>
          <w:szCs w:val="24"/>
          <w:lang w:eastAsia="en-AU"/>
        </w:rPr>
      </w:pPr>
    </w:p>
    <w:p w14:paraId="64140CD0" w14:textId="77777777" w:rsidR="00970840" w:rsidRPr="00E82EF7" w:rsidRDefault="00970840" w:rsidP="00970840">
      <w:pPr>
        <w:widowControl w:val="0"/>
        <w:autoSpaceDE w:val="0"/>
        <w:autoSpaceDN w:val="0"/>
        <w:adjustRightInd w:val="0"/>
        <w:ind w:left="142" w:right="81"/>
        <w:jc w:val="both"/>
        <w:rPr>
          <w:rFonts w:ascii="Museo Sans 300" w:eastAsiaTheme="minorEastAsia" w:hAnsi="Museo Sans 300" w:cs="Museo Sans 300"/>
          <w:color w:val="000000" w:themeColor="text1"/>
          <w:sz w:val="24"/>
          <w:szCs w:val="24"/>
          <w:lang w:eastAsia="en-AU"/>
        </w:rPr>
      </w:pPr>
      <w:r w:rsidRPr="00E82EF7">
        <w:rPr>
          <w:rFonts w:ascii="Museo Sans 300" w:eastAsia="Times New Roman" w:hAnsi="Museo Sans 300" w:cs="Arial"/>
          <w:b/>
          <w:bCs/>
          <w:color w:val="000000" w:themeColor="text1"/>
          <w:sz w:val="24"/>
          <w:szCs w:val="24"/>
          <w:lang w:eastAsia="en-AU"/>
        </w:rPr>
        <w:t>Our mission</w:t>
      </w:r>
      <w:r w:rsidRPr="00E82EF7">
        <w:rPr>
          <w:rFonts w:ascii="Museo Sans 300" w:eastAsiaTheme="minorEastAsia" w:hAnsi="Museo Sans 300" w:cs="Arial"/>
          <w:color w:val="000000" w:themeColor="text1"/>
          <w:sz w:val="24"/>
          <w:szCs w:val="24"/>
          <w:lang w:eastAsia="en-AU"/>
        </w:rPr>
        <w:t xml:space="preserve"> </w:t>
      </w:r>
      <w:r w:rsidRPr="00E82EF7">
        <w:rPr>
          <w:rFonts w:ascii="Museo Sans 300" w:eastAsiaTheme="minorEastAsia" w:hAnsi="Museo Sans 300" w:cs="Museo Sans 300"/>
          <w:color w:val="000000" w:themeColor="text1"/>
          <w:sz w:val="24"/>
          <w:szCs w:val="24"/>
          <w:lang w:eastAsia="en-AU"/>
        </w:rPr>
        <w:t>is to provide people with every opportunity to do the things they want to do, with the people that matter to them, in accepting and inclusive communities.</w:t>
      </w:r>
    </w:p>
    <w:p w14:paraId="703C81D8" w14:textId="77777777" w:rsidR="00970840" w:rsidRPr="00E82EF7" w:rsidRDefault="00970840" w:rsidP="00970840">
      <w:pPr>
        <w:widowControl w:val="0"/>
        <w:autoSpaceDE w:val="0"/>
        <w:autoSpaceDN w:val="0"/>
        <w:adjustRightInd w:val="0"/>
        <w:ind w:left="720" w:hanging="578"/>
        <w:rPr>
          <w:rFonts w:ascii="Museo Sans 300" w:eastAsia="Times New Roman" w:hAnsi="Museo Sans 300" w:cs="Museo Sans 300"/>
          <w:bCs/>
          <w:iCs/>
          <w:color w:val="000000" w:themeColor="text1"/>
          <w:sz w:val="24"/>
          <w:szCs w:val="24"/>
          <w:lang w:val="en-US" w:eastAsia="en-AU"/>
        </w:rPr>
      </w:pPr>
      <w:r w:rsidRPr="00E82EF7">
        <w:rPr>
          <w:rFonts w:ascii="Museo Sans 300" w:eastAsia="Times New Roman" w:hAnsi="Museo Sans 300" w:cs="Arial"/>
          <w:b/>
          <w:bCs/>
          <w:i/>
          <w:color w:val="BCB800"/>
          <w:sz w:val="24"/>
          <w:szCs w:val="24"/>
          <w:lang w:eastAsia="en-AU"/>
        </w:rPr>
        <w:t>Integrity</w:t>
      </w:r>
      <w:r w:rsidRPr="00E82EF7">
        <w:rPr>
          <w:rFonts w:ascii="Museo Sans 300" w:eastAsiaTheme="minorEastAsia" w:hAnsi="Museo Sans 300" w:cs="Museo Sans 300"/>
          <w:b/>
          <w:bCs/>
          <w:i/>
          <w:iCs/>
          <w:color w:val="000000" w:themeColor="text1"/>
          <w:sz w:val="24"/>
          <w:szCs w:val="24"/>
          <w:lang w:val="en-US" w:eastAsia="en-AU"/>
        </w:rPr>
        <w:t xml:space="preserve"> - </w:t>
      </w:r>
      <w:r w:rsidRPr="00E82EF7">
        <w:rPr>
          <w:rFonts w:ascii="Museo Sans 300" w:eastAsia="Times New Roman" w:hAnsi="Museo Sans 300" w:cs="Museo Sans 300"/>
          <w:b/>
          <w:bCs/>
          <w:iCs/>
          <w:color w:val="000000" w:themeColor="text1"/>
          <w:sz w:val="24"/>
          <w:szCs w:val="24"/>
          <w:lang w:val="en-US" w:eastAsia="en-AU"/>
        </w:rPr>
        <w:t>“To</w:t>
      </w:r>
      <w:r w:rsidRPr="00E82EF7">
        <w:rPr>
          <w:rFonts w:ascii="Museo Sans 300" w:eastAsia="Times New Roman" w:hAnsi="Museo Sans 300" w:cs="Museo Sans 300"/>
          <w:bCs/>
          <w:iCs/>
          <w:color w:val="000000" w:themeColor="text1"/>
          <w:sz w:val="24"/>
          <w:szCs w:val="24"/>
          <w:lang w:val="en-US" w:eastAsia="en-AU"/>
        </w:rPr>
        <w:t xml:space="preserve"> consistently act on sound moral principles”</w:t>
      </w:r>
    </w:p>
    <w:p w14:paraId="5C4E2617" w14:textId="77777777" w:rsidR="00970840" w:rsidRPr="00E82EF7" w:rsidRDefault="00970840" w:rsidP="00970840">
      <w:pPr>
        <w:shd w:val="clear" w:color="auto" w:fill="FFFFFF"/>
        <w:ind w:left="720"/>
        <w:rPr>
          <w:rFonts w:ascii="Museo Sans 300" w:hAnsi="Museo Sans 300" w:cs="Times New Roman"/>
          <w:b/>
          <w:bCs/>
          <w:color w:val="000000" w:themeColor="text1"/>
          <w:sz w:val="24"/>
          <w:szCs w:val="24"/>
          <w:lang w:eastAsia="en-AU"/>
        </w:rPr>
      </w:pPr>
      <w:r w:rsidRPr="00E82EF7">
        <w:rPr>
          <w:rFonts w:ascii="Museo Sans 300" w:hAnsi="Museo Sans 300" w:cs="Times New Roman"/>
          <w:b/>
          <w:bCs/>
          <w:color w:val="000000" w:themeColor="text1"/>
          <w:sz w:val="24"/>
          <w:szCs w:val="24"/>
          <w:lang w:eastAsia="en-AU"/>
        </w:rPr>
        <w:t>We will act with integrity by:</w:t>
      </w:r>
    </w:p>
    <w:p w14:paraId="3D182C7A"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Being respectful</w:t>
      </w:r>
    </w:p>
    <w:p w14:paraId="636F2247"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Doing what we say we’ll do and being open about how we do it</w:t>
      </w:r>
    </w:p>
    <w:p w14:paraId="3982F574"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Being honest about what we can and cannot achieve</w:t>
      </w:r>
    </w:p>
    <w:p w14:paraId="700F400D"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Acting in a manner that is deserving of your trust</w:t>
      </w:r>
    </w:p>
    <w:p w14:paraId="1419158E"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Having skilled, competent and professional employees</w:t>
      </w:r>
    </w:p>
    <w:p w14:paraId="215CB28B" w14:textId="77777777" w:rsidR="00970840" w:rsidRPr="00E82EF7" w:rsidRDefault="00970840" w:rsidP="00970840">
      <w:pPr>
        <w:widowControl w:val="0"/>
        <w:autoSpaceDE w:val="0"/>
        <w:autoSpaceDN w:val="0"/>
        <w:adjustRightInd w:val="0"/>
        <w:ind w:firstLine="142"/>
        <w:rPr>
          <w:rFonts w:ascii="Museo Sans 300" w:eastAsiaTheme="minorEastAsia" w:hAnsi="Museo Sans 300" w:cs="Museo Sans 300"/>
          <w:b/>
          <w:bCs/>
          <w:i/>
          <w:iCs/>
          <w:color w:val="000000" w:themeColor="text1"/>
          <w:sz w:val="24"/>
          <w:szCs w:val="24"/>
          <w:lang w:val="en-US" w:eastAsia="en-AU"/>
        </w:rPr>
      </w:pPr>
    </w:p>
    <w:p w14:paraId="7C3A3CAF" w14:textId="77777777" w:rsidR="00970840" w:rsidRPr="00E82EF7" w:rsidRDefault="00970840" w:rsidP="00970840">
      <w:pPr>
        <w:widowControl w:val="0"/>
        <w:autoSpaceDE w:val="0"/>
        <w:autoSpaceDN w:val="0"/>
        <w:adjustRightInd w:val="0"/>
        <w:ind w:left="720" w:hanging="578"/>
        <w:rPr>
          <w:rFonts w:ascii="Museo Sans 300" w:eastAsiaTheme="minorEastAsia" w:hAnsi="Museo Sans 300" w:cs="Museo Sans 300"/>
          <w:bCs/>
          <w:iCs/>
          <w:color w:val="000000" w:themeColor="text1"/>
          <w:sz w:val="24"/>
          <w:szCs w:val="24"/>
          <w:lang w:val="en-US" w:eastAsia="en-AU"/>
        </w:rPr>
      </w:pPr>
      <w:r w:rsidRPr="00E82EF7">
        <w:rPr>
          <w:rFonts w:ascii="Museo Sans 300" w:eastAsia="Times New Roman" w:hAnsi="Museo Sans 300" w:cs="Arial"/>
          <w:b/>
          <w:bCs/>
          <w:i/>
          <w:color w:val="BCB800"/>
          <w:sz w:val="24"/>
          <w:szCs w:val="24"/>
          <w:lang w:eastAsia="en-AU"/>
        </w:rPr>
        <w:t>Potential</w:t>
      </w:r>
      <w:r w:rsidRPr="00E82EF7">
        <w:rPr>
          <w:rFonts w:ascii="Museo Sans 300" w:eastAsiaTheme="minorEastAsia" w:hAnsi="Museo Sans 300" w:cs="Museo Sans 300"/>
          <w:bCs/>
          <w:iCs/>
          <w:color w:val="BCB800"/>
          <w:sz w:val="24"/>
          <w:szCs w:val="24"/>
          <w:lang w:val="en-US" w:eastAsia="en-AU"/>
        </w:rPr>
        <w:t xml:space="preserve"> </w:t>
      </w:r>
      <w:r w:rsidRPr="00E82EF7">
        <w:rPr>
          <w:rFonts w:ascii="Museo Sans 300" w:eastAsiaTheme="minorEastAsia" w:hAnsi="Museo Sans 300" w:cs="Museo Sans 300"/>
          <w:bCs/>
          <w:iCs/>
          <w:color w:val="000000" w:themeColor="text1"/>
          <w:sz w:val="24"/>
          <w:szCs w:val="24"/>
          <w:lang w:val="en-US" w:eastAsia="en-AU"/>
        </w:rPr>
        <w:t>- “The inherent ability or capacity for growth”</w:t>
      </w:r>
    </w:p>
    <w:p w14:paraId="6136FCA2" w14:textId="77777777" w:rsidR="00970840" w:rsidRPr="00E82EF7" w:rsidRDefault="00970840" w:rsidP="00970840">
      <w:pPr>
        <w:shd w:val="clear" w:color="auto" w:fill="FFFFFF"/>
        <w:ind w:left="720"/>
        <w:rPr>
          <w:rFonts w:ascii="Museo Sans 300" w:hAnsi="Museo Sans 300" w:cs="Times New Roman"/>
          <w:b/>
          <w:bCs/>
          <w:color w:val="000000" w:themeColor="text1"/>
          <w:sz w:val="24"/>
          <w:szCs w:val="24"/>
          <w:lang w:eastAsia="en-AU"/>
        </w:rPr>
      </w:pPr>
      <w:r w:rsidRPr="00E82EF7">
        <w:rPr>
          <w:rFonts w:ascii="Museo Sans 300" w:hAnsi="Museo Sans 300" w:cs="Times New Roman"/>
          <w:b/>
          <w:bCs/>
          <w:color w:val="000000" w:themeColor="text1"/>
          <w:sz w:val="24"/>
          <w:szCs w:val="24"/>
          <w:lang w:eastAsia="en-AU"/>
        </w:rPr>
        <w:t>We will see the potential of all persons by:</w:t>
      </w:r>
    </w:p>
    <w:p w14:paraId="1586C4D2"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Believing that everyone has the potential to keep achieving more</w:t>
      </w:r>
    </w:p>
    <w:p w14:paraId="6E396A54"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Ensuring that everyone has equal opportunities for development</w:t>
      </w:r>
    </w:p>
    <w:p w14:paraId="2BB101A4"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Understanding that overcoming obstacles is a necessary part of the journey to success</w:t>
      </w:r>
    </w:p>
    <w:p w14:paraId="4098C46C" w14:textId="77777777" w:rsidR="00970840" w:rsidRPr="00E82EF7" w:rsidRDefault="00970840" w:rsidP="00970840">
      <w:pPr>
        <w:keepNext/>
        <w:keepLines/>
        <w:widowControl w:val="0"/>
        <w:shd w:val="clear" w:color="auto" w:fill="FFFFFF"/>
        <w:autoSpaceDE w:val="0"/>
        <w:autoSpaceDN w:val="0"/>
        <w:adjustRightInd w:val="0"/>
        <w:spacing w:after="150" w:line="330" w:lineRule="atLeast"/>
        <w:ind w:left="709" w:hanging="567"/>
        <w:outlineLvl w:val="3"/>
        <w:rPr>
          <w:rFonts w:ascii="Museo Sans 300" w:eastAsia="Times New Roman" w:hAnsi="Museo Sans 300" w:cs="Arial"/>
          <w:b/>
          <w:bCs/>
          <w:i/>
          <w:color w:val="000000" w:themeColor="text1"/>
          <w:sz w:val="24"/>
          <w:szCs w:val="24"/>
          <w:lang w:eastAsia="en-AU"/>
        </w:rPr>
      </w:pPr>
    </w:p>
    <w:p w14:paraId="3FB446E4" w14:textId="77777777" w:rsidR="00970840" w:rsidRPr="00E82EF7" w:rsidRDefault="00970840" w:rsidP="00970840">
      <w:pPr>
        <w:keepNext/>
        <w:keepLines/>
        <w:widowControl w:val="0"/>
        <w:shd w:val="clear" w:color="auto" w:fill="FFFFFF"/>
        <w:autoSpaceDE w:val="0"/>
        <w:autoSpaceDN w:val="0"/>
        <w:adjustRightInd w:val="0"/>
        <w:spacing w:after="150" w:line="330" w:lineRule="atLeast"/>
        <w:ind w:left="709" w:hanging="567"/>
        <w:outlineLvl w:val="3"/>
        <w:rPr>
          <w:rFonts w:ascii="Museo Sans 300" w:eastAsia="Times New Roman" w:hAnsi="Museo Sans 300" w:cs="Times New Roman"/>
          <w:color w:val="000000" w:themeColor="text1"/>
          <w:sz w:val="24"/>
          <w:szCs w:val="24"/>
          <w:lang w:val="en-US" w:eastAsia="en-AU"/>
        </w:rPr>
      </w:pPr>
      <w:r w:rsidRPr="00E82EF7">
        <w:rPr>
          <w:rFonts w:ascii="Museo Sans 300" w:eastAsia="Times New Roman" w:hAnsi="Museo Sans 300" w:cs="Arial"/>
          <w:b/>
          <w:bCs/>
          <w:i/>
          <w:color w:val="BCB800"/>
          <w:sz w:val="24"/>
          <w:szCs w:val="24"/>
          <w:lang w:eastAsia="en-AU"/>
        </w:rPr>
        <w:t>Individuality</w:t>
      </w:r>
      <w:r w:rsidRPr="00E82EF7">
        <w:rPr>
          <w:rFonts w:ascii="Museo Sans 300" w:eastAsiaTheme="minorEastAsia" w:hAnsi="Museo Sans 300" w:cs="Museo Sans 300"/>
          <w:b/>
          <w:bCs/>
          <w:i/>
          <w:iCs/>
          <w:color w:val="000000" w:themeColor="text1"/>
          <w:sz w:val="24"/>
          <w:szCs w:val="24"/>
          <w:lang w:val="en-US" w:eastAsia="en-AU"/>
        </w:rPr>
        <w:t xml:space="preserve"> </w:t>
      </w:r>
      <w:r w:rsidRPr="00E82EF7">
        <w:rPr>
          <w:rFonts w:ascii="Museo Sans 300" w:eastAsiaTheme="majorEastAsia" w:hAnsi="Museo Sans 300" w:cstheme="majorBidi"/>
          <w:color w:val="000000" w:themeColor="text1"/>
          <w:sz w:val="24"/>
          <w:szCs w:val="24"/>
          <w:lang w:val="en-US" w:eastAsia="en-AU"/>
        </w:rPr>
        <w:t xml:space="preserve">- </w:t>
      </w:r>
      <w:r w:rsidRPr="00E82EF7">
        <w:rPr>
          <w:rFonts w:ascii="Museo Sans 300" w:eastAsiaTheme="minorEastAsia" w:hAnsi="Museo Sans 300" w:cs="Museo Sans 300"/>
          <w:bCs/>
          <w:iCs/>
          <w:color w:val="000000" w:themeColor="text1"/>
          <w:sz w:val="24"/>
          <w:szCs w:val="24"/>
          <w:lang w:val="en-US" w:eastAsia="en-AU"/>
        </w:rPr>
        <w:t>“A single person regarded as a unique personality, distinguished from others by special qualities”</w:t>
      </w:r>
    </w:p>
    <w:p w14:paraId="021062A3" w14:textId="77777777" w:rsidR="00970840" w:rsidRPr="00E82EF7" w:rsidRDefault="00970840" w:rsidP="00970840">
      <w:pPr>
        <w:shd w:val="clear" w:color="auto" w:fill="FFFFFF"/>
        <w:ind w:left="1440" w:hanging="731"/>
        <w:rPr>
          <w:rFonts w:ascii="Museo Sans 300" w:hAnsi="Museo Sans 300" w:cs="Times New Roman"/>
          <w:b/>
          <w:bCs/>
          <w:color w:val="000000" w:themeColor="text1"/>
          <w:sz w:val="24"/>
          <w:szCs w:val="24"/>
          <w:lang w:eastAsia="en-AU"/>
        </w:rPr>
      </w:pPr>
      <w:r w:rsidRPr="00E82EF7">
        <w:rPr>
          <w:rFonts w:ascii="Museo Sans 300" w:hAnsi="Museo Sans 300" w:cs="Times New Roman"/>
          <w:b/>
          <w:bCs/>
          <w:color w:val="000000" w:themeColor="text1"/>
          <w:sz w:val="24"/>
          <w:szCs w:val="24"/>
          <w:lang w:eastAsia="en-AU"/>
        </w:rPr>
        <w:t>We will embrace individuality by:</w:t>
      </w:r>
    </w:p>
    <w:p w14:paraId="49A4B778"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Acknowledging uniqueness and accepting differences in a non-judgemental manner</w:t>
      </w:r>
    </w:p>
    <w:p w14:paraId="4F1F4F89"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Using a person-centred approach to meet the unique needs of each person</w:t>
      </w:r>
    </w:p>
    <w:p w14:paraId="7F3B1C8C"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Supporting people to make choices that build the lives they want</w:t>
      </w:r>
    </w:p>
    <w:p w14:paraId="19C328A3"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Working with people in unique and personalised ways</w:t>
      </w:r>
    </w:p>
    <w:p w14:paraId="6EFABFC4"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Respecting individual and family customs, practices, beliefs, traditions and heritage</w:t>
      </w:r>
    </w:p>
    <w:p w14:paraId="249BB824" w14:textId="77777777" w:rsidR="00970840" w:rsidRPr="00E82EF7" w:rsidRDefault="00970840" w:rsidP="00970840">
      <w:pPr>
        <w:widowControl w:val="0"/>
        <w:autoSpaceDE w:val="0"/>
        <w:autoSpaceDN w:val="0"/>
        <w:adjustRightInd w:val="0"/>
        <w:rPr>
          <w:rFonts w:ascii="Museo Sans 300" w:eastAsiaTheme="minorEastAsia" w:hAnsi="Museo Sans 300" w:cs="Arial"/>
          <w:color w:val="000000" w:themeColor="text1"/>
          <w:sz w:val="24"/>
          <w:szCs w:val="24"/>
          <w:lang w:val="en-IE" w:eastAsia="en-AU"/>
        </w:rPr>
      </w:pPr>
    </w:p>
    <w:p w14:paraId="04F41353" w14:textId="77777777" w:rsidR="00970840" w:rsidRPr="00E82EF7" w:rsidRDefault="00970840" w:rsidP="00970840">
      <w:pPr>
        <w:widowControl w:val="0"/>
        <w:autoSpaceDE w:val="0"/>
        <w:autoSpaceDN w:val="0"/>
        <w:adjustRightInd w:val="0"/>
        <w:ind w:firstLine="142"/>
        <w:rPr>
          <w:rFonts w:ascii="Museo Sans 300" w:eastAsiaTheme="minorEastAsia" w:hAnsi="Museo Sans 300" w:cs="Museo Sans 300"/>
          <w:color w:val="000000" w:themeColor="text1"/>
          <w:sz w:val="24"/>
          <w:szCs w:val="24"/>
          <w:lang w:eastAsia="en-AU"/>
        </w:rPr>
      </w:pPr>
      <w:r w:rsidRPr="00E82EF7">
        <w:rPr>
          <w:rFonts w:ascii="Museo Sans 300" w:eastAsia="Times New Roman" w:hAnsi="Museo Sans 300" w:cs="Arial"/>
          <w:b/>
          <w:bCs/>
          <w:i/>
          <w:color w:val="BCB800"/>
          <w:sz w:val="24"/>
          <w:szCs w:val="24"/>
          <w:lang w:eastAsia="en-AU"/>
        </w:rPr>
        <w:t>Relationships</w:t>
      </w:r>
      <w:r w:rsidRPr="00E82EF7">
        <w:rPr>
          <w:rFonts w:ascii="Museo Sans 300" w:eastAsiaTheme="minorEastAsia" w:hAnsi="Museo Sans 300" w:cs="Museo Sans 300"/>
          <w:b/>
          <w:bCs/>
          <w:i/>
          <w:iCs/>
          <w:color w:val="000000" w:themeColor="text1"/>
          <w:sz w:val="24"/>
          <w:szCs w:val="24"/>
          <w:lang w:val="en-US" w:eastAsia="en-AU"/>
        </w:rPr>
        <w:t xml:space="preserve"> - </w:t>
      </w:r>
      <w:r w:rsidRPr="00E82EF7">
        <w:rPr>
          <w:rFonts w:ascii="Museo Sans 300" w:eastAsiaTheme="minorEastAsia" w:hAnsi="Museo Sans 300" w:cs="Museo Sans 300"/>
          <w:color w:val="000000" w:themeColor="text1"/>
          <w:sz w:val="24"/>
          <w:szCs w:val="24"/>
          <w:lang w:eastAsia="en-AU"/>
        </w:rPr>
        <w:t>“A significant connection existing between people and communities”</w:t>
      </w:r>
    </w:p>
    <w:p w14:paraId="22960D41" w14:textId="77777777" w:rsidR="00970840" w:rsidRPr="00E82EF7" w:rsidRDefault="00970840" w:rsidP="00970840">
      <w:pPr>
        <w:shd w:val="clear" w:color="auto" w:fill="FFFFFF"/>
        <w:ind w:left="1440" w:hanging="731"/>
        <w:rPr>
          <w:rFonts w:ascii="Museo Sans 300" w:hAnsi="Museo Sans 300" w:cs="Times New Roman"/>
          <w:b/>
          <w:bCs/>
          <w:color w:val="000000" w:themeColor="text1"/>
          <w:sz w:val="24"/>
          <w:szCs w:val="24"/>
          <w:lang w:eastAsia="en-AU"/>
        </w:rPr>
      </w:pPr>
      <w:r w:rsidRPr="00E82EF7">
        <w:rPr>
          <w:rFonts w:ascii="Museo Sans 300" w:hAnsi="Museo Sans 300" w:cs="Times New Roman"/>
          <w:b/>
          <w:bCs/>
          <w:color w:val="000000" w:themeColor="text1"/>
          <w:sz w:val="24"/>
          <w:szCs w:val="24"/>
          <w:lang w:eastAsia="en-AU"/>
        </w:rPr>
        <w:t>We will foster relationships by:</w:t>
      </w:r>
    </w:p>
    <w:p w14:paraId="71872FA2"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Being honest with each other</w:t>
      </w:r>
    </w:p>
    <w:p w14:paraId="6A3B3C74"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lastRenderedPageBreak/>
        <w:t>Supporting and encouraging each other</w:t>
      </w:r>
    </w:p>
    <w:p w14:paraId="7D8B2FD7"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Connecting people with their community and nurturing new relationships</w:t>
      </w:r>
    </w:p>
    <w:p w14:paraId="5FB7350D"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Working together to solve problems</w:t>
      </w:r>
    </w:p>
    <w:p w14:paraId="127B2DEF" w14:textId="77777777" w:rsidR="00970840" w:rsidRPr="00E82EF7" w:rsidRDefault="00970840" w:rsidP="00970840">
      <w:pPr>
        <w:widowControl w:val="0"/>
        <w:numPr>
          <w:ilvl w:val="0"/>
          <w:numId w:val="4"/>
        </w:numPr>
        <w:shd w:val="clear" w:color="auto" w:fill="FFFFFF"/>
        <w:autoSpaceDE w:val="0"/>
        <w:autoSpaceDN w:val="0"/>
        <w:adjustRightInd w:val="0"/>
        <w:spacing w:after="0" w:line="240" w:lineRule="auto"/>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Listening to each other to achieve mutual understanding</w:t>
      </w:r>
    </w:p>
    <w:p w14:paraId="1A9DE71E" w14:textId="37FAB362" w:rsidR="00970840" w:rsidRPr="00E82EF7" w:rsidRDefault="00970840" w:rsidP="00970840">
      <w:pPr>
        <w:widowControl w:val="0"/>
        <w:numPr>
          <w:ilvl w:val="0"/>
          <w:numId w:val="4"/>
        </w:numPr>
        <w:shd w:val="clear" w:color="auto" w:fill="FFFFFF"/>
        <w:kinsoku w:val="0"/>
        <w:overflowPunct w:val="0"/>
        <w:autoSpaceDE w:val="0"/>
        <w:autoSpaceDN w:val="0"/>
        <w:adjustRightInd w:val="0"/>
        <w:spacing w:after="0" w:line="240" w:lineRule="auto"/>
        <w:ind w:right="-60"/>
        <w:rPr>
          <w:rFonts w:ascii="Museo Sans 300" w:eastAsiaTheme="minorEastAsia" w:hAnsi="Museo Sans 300" w:cs="Museo Sans 300"/>
          <w:color w:val="000000" w:themeColor="text1"/>
          <w:sz w:val="24"/>
          <w:szCs w:val="24"/>
          <w:lang w:eastAsia="en-AU"/>
        </w:rPr>
      </w:pPr>
      <w:r w:rsidRPr="00E82EF7">
        <w:rPr>
          <w:rFonts w:ascii="Museo Sans 300" w:eastAsiaTheme="minorEastAsia" w:hAnsi="Museo Sans 300" w:cs="Museo Sans 300"/>
          <w:color w:val="000000" w:themeColor="text1"/>
          <w:sz w:val="24"/>
          <w:szCs w:val="24"/>
          <w:lang w:eastAsia="en-AU"/>
        </w:rPr>
        <w:t>Strongly believing that together people create be</w:t>
      </w:r>
      <w:r w:rsidR="00037295">
        <w:rPr>
          <w:rFonts w:ascii="Museo Sans 300" w:eastAsiaTheme="minorEastAsia" w:hAnsi="Museo Sans 300" w:cs="Museo Sans 300"/>
          <w:color w:val="000000" w:themeColor="text1"/>
          <w:sz w:val="24"/>
          <w:szCs w:val="24"/>
          <w:lang w:eastAsia="en-AU"/>
        </w:rPr>
        <w:t xml:space="preserve">tter lives </w:t>
      </w:r>
    </w:p>
    <w:p w14:paraId="30A20BEF" w14:textId="77777777" w:rsidR="00F448A4" w:rsidRPr="00E82EF7" w:rsidRDefault="00F448A4" w:rsidP="00F448A4">
      <w:pPr>
        <w:pStyle w:val="BodyText"/>
        <w:kinsoku w:val="0"/>
        <w:overflowPunct w:val="0"/>
        <w:spacing w:after="120"/>
        <w:ind w:right="441"/>
        <w:jc w:val="both"/>
        <w:rPr>
          <w:color w:val="000000" w:themeColor="text1"/>
          <w:sz w:val="24"/>
          <w:szCs w:val="24"/>
        </w:rPr>
      </w:pPr>
    </w:p>
    <w:p w14:paraId="01DC75CA" w14:textId="4940652B" w:rsidR="00C7658E" w:rsidRPr="00E82EF7" w:rsidRDefault="00C7658E" w:rsidP="00C7658E">
      <w:pPr>
        <w:tabs>
          <w:tab w:val="left" w:pos="720"/>
        </w:tabs>
        <w:spacing w:before="120"/>
        <w:ind w:left="-284" w:right="-613"/>
        <w:jc w:val="both"/>
        <w:rPr>
          <w:rFonts w:ascii="Museo Sans 300" w:eastAsiaTheme="minorEastAsia" w:hAnsi="Museo Sans 300" w:cs="Museo Sans 300"/>
          <w:sz w:val="24"/>
          <w:szCs w:val="24"/>
          <w:lang w:eastAsia="en-AU"/>
        </w:rPr>
      </w:pPr>
      <w:r w:rsidRPr="00E82EF7">
        <w:rPr>
          <w:rFonts w:ascii="Museo Sans 300" w:hAnsi="Museo Sans 300" w:cstheme="minorHAnsi"/>
          <w:sz w:val="24"/>
          <w:szCs w:val="24"/>
        </w:rPr>
        <w:t>Declaration</w:t>
      </w:r>
      <w:r w:rsidRPr="00E82EF7">
        <w:rPr>
          <w:rFonts w:ascii="Museo Sans 300" w:hAnsi="Museo Sans 300" w:cstheme="minorHAnsi"/>
          <w:color w:val="FF0000"/>
          <w:sz w:val="24"/>
          <w:szCs w:val="24"/>
        </w:rPr>
        <w:t xml:space="preserve"> *</w:t>
      </w:r>
    </w:p>
    <w:p w14:paraId="79E18C42" w14:textId="29858217" w:rsidR="00F448A4" w:rsidRPr="00E82EF7" w:rsidRDefault="00F448A4" w:rsidP="00F448A4">
      <w:pPr>
        <w:pStyle w:val="BodyText"/>
        <w:kinsoku w:val="0"/>
        <w:overflowPunct w:val="0"/>
        <w:spacing w:after="120"/>
        <w:ind w:right="441"/>
        <w:jc w:val="both"/>
        <w:rPr>
          <w:color w:val="000000" w:themeColor="text1"/>
          <w:sz w:val="24"/>
          <w:szCs w:val="24"/>
        </w:rPr>
      </w:pPr>
      <w:r w:rsidRPr="00E82EF7">
        <w:rPr>
          <w:color w:val="000000" w:themeColor="text1"/>
          <w:sz w:val="24"/>
          <w:szCs w:val="24"/>
        </w:rPr>
        <w:t>󠄗 I confirm I have read, understood and accept this position description. I agree to notify my Community Support Coordinator immediately of any change in my capacity to meet the requirements. I also agree to inform my Community Support Coordinator if any of the following requirements change: - driver’s license status (if applicable); police check status, or the capacity to fulfil the inherent requirements of the role.</w:t>
      </w:r>
    </w:p>
    <w:p w14:paraId="781E10FB" w14:textId="77777777" w:rsidR="00F448A4" w:rsidRPr="00E82EF7" w:rsidRDefault="00F448A4" w:rsidP="00F448A4">
      <w:pPr>
        <w:widowControl w:val="0"/>
        <w:shd w:val="clear" w:color="auto" w:fill="FFFFFF"/>
        <w:kinsoku w:val="0"/>
        <w:overflowPunct w:val="0"/>
        <w:autoSpaceDE w:val="0"/>
        <w:autoSpaceDN w:val="0"/>
        <w:adjustRightInd w:val="0"/>
        <w:spacing w:after="0" w:line="240" w:lineRule="auto"/>
        <w:ind w:right="-60"/>
        <w:rPr>
          <w:rFonts w:ascii="Museo Sans 300" w:eastAsiaTheme="minorEastAsia" w:hAnsi="Museo Sans 300" w:cs="Museo Sans 300"/>
          <w:color w:val="000000" w:themeColor="text1"/>
          <w:sz w:val="24"/>
          <w:szCs w:val="24"/>
          <w:lang w:eastAsia="en-AU"/>
        </w:rPr>
      </w:pPr>
    </w:p>
    <w:sectPr w:rsidR="00F448A4" w:rsidRPr="00E82EF7" w:rsidSect="00DE51B4">
      <w:headerReference w:type="even" r:id="rId11"/>
      <w:headerReference w:type="default" r:id="rId12"/>
      <w:footerReference w:type="even" r:id="rId13"/>
      <w:footerReference w:type="default" r:id="rId14"/>
      <w:headerReference w:type="first" r:id="rId15"/>
      <w:footerReference w:type="first" r:id="rId16"/>
      <w:pgSz w:w="11906" w:h="16838"/>
      <w:pgMar w:top="851"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0D269" w14:textId="77777777" w:rsidR="009B42E4" w:rsidRDefault="009B42E4" w:rsidP="00EA492F">
      <w:pPr>
        <w:spacing w:after="0" w:line="240" w:lineRule="auto"/>
      </w:pPr>
      <w:r>
        <w:separator/>
      </w:r>
    </w:p>
  </w:endnote>
  <w:endnote w:type="continuationSeparator" w:id="0">
    <w:p w14:paraId="516250A9" w14:textId="77777777" w:rsidR="009B42E4" w:rsidRDefault="009B42E4" w:rsidP="00EA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Pro">
    <w:altName w:val="FS Me Pro"/>
    <w:panose1 w:val="00000000000000000000"/>
    <w:charset w:val="00"/>
    <w:family w:val="swiss"/>
    <w:notTrueType/>
    <w:pitch w:val="default"/>
    <w:sig w:usb0="00000003" w:usb1="00000000" w:usb2="00000000" w:usb3="00000000" w:csb0="0000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egreya Sans">
    <w:altName w:val="Times New Roman"/>
    <w:panose1 w:val="00000000000000000000"/>
    <w:charset w:val="00"/>
    <w:family w:val="roman"/>
    <w:notTrueType/>
    <w:pitch w:val="default"/>
  </w:font>
  <w:font w:name="HelveticaNeueLT Pro 45 Lt">
    <w:altName w:val="Arial"/>
    <w:panose1 w:val="00000000000000000000"/>
    <w:charset w:val="00"/>
    <w:family w:val="swiss"/>
    <w:notTrueType/>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5F83" w14:textId="77777777" w:rsidR="00001D8D" w:rsidRDefault="00001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30A9" w14:textId="77777777" w:rsidR="00C75FBA" w:rsidRDefault="00C75FBA"/>
  <w:tbl>
    <w:tblPr>
      <w:tblStyle w:val="TableGrid"/>
      <w:tblW w:w="0" w:type="auto"/>
      <w:tblLook w:val="04A0" w:firstRow="1" w:lastRow="0" w:firstColumn="1" w:lastColumn="0" w:noHBand="0" w:noVBand="1"/>
    </w:tblPr>
    <w:tblGrid>
      <w:gridCol w:w="5807"/>
      <w:gridCol w:w="3929"/>
    </w:tblGrid>
    <w:tr w:rsidR="00C75FBA" w14:paraId="6EE1EA2A" w14:textId="77777777" w:rsidTr="00552B49">
      <w:tc>
        <w:tcPr>
          <w:tcW w:w="5807" w:type="dxa"/>
          <w:vAlign w:val="center"/>
        </w:tcPr>
        <w:p w14:paraId="66AD7F52" w14:textId="77777777" w:rsidR="00C75FBA" w:rsidRDefault="00C75FBA" w:rsidP="00552B49">
          <w:pPr>
            <w:pStyle w:val="Footer"/>
            <w:rPr>
              <w:rFonts w:ascii="Arial" w:hAnsi="Arial" w:cs="Arial"/>
              <w:sz w:val="20"/>
              <w:szCs w:val="20"/>
            </w:rPr>
          </w:pPr>
        </w:p>
        <w:p w14:paraId="64CA1540" w14:textId="7524B5F7" w:rsidR="00C75FBA" w:rsidRDefault="00A55D65" w:rsidP="00552B49">
          <w:pPr>
            <w:pStyle w:val="Footer"/>
            <w:rPr>
              <w:rFonts w:ascii="Arial" w:hAnsi="Arial" w:cs="Arial"/>
              <w:sz w:val="20"/>
              <w:szCs w:val="20"/>
            </w:rPr>
          </w:pPr>
          <w:r>
            <w:rPr>
              <w:rFonts w:ascii="Arial" w:hAnsi="Arial" w:cs="Arial"/>
              <w:sz w:val="20"/>
              <w:szCs w:val="20"/>
            </w:rPr>
            <w:t xml:space="preserve">ACVVS - </w:t>
          </w:r>
          <w:r w:rsidR="00C75FBA">
            <w:rPr>
              <w:rFonts w:ascii="Arial" w:hAnsi="Arial" w:cs="Arial"/>
              <w:sz w:val="20"/>
              <w:szCs w:val="20"/>
            </w:rPr>
            <w:t>Position Description</w:t>
          </w:r>
        </w:p>
        <w:p w14:paraId="65128479" w14:textId="3460131D" w:rsidR="00C75FBA" w:rsidRDefault="00C75FBA" w:rsidP="00552B49">
          <w:pPr>
            <w:pStyle w:val="Footer"/>
            <w:rPr>
              <w:rFonts w:ascii="Arial" w:hAnsi="Arial" w:cs="Arial"/>
              <w:sz w:val="20"/>
              <w:szCs w:val="20"/>
            </w:rPr>
          </w:pPr>
        </w:p>
      </w:tc>
      <w:tc>
        <w:tcPr>
          <w:tcW w:w="3929" w:type="dxa"/>
          <w:vAlign w:val="center"/>
        </w:tcPr>
        <w:p w14:paraId="148935CE" w14:textId="2D076602" w:rsidR="00C75FBA" w:rsidRDefault="00C75FBA" w:rsidP="00F448A4">
          <w:pPr>
            <w:pStyle w:val="Footer"/>
            <w:rPr>
              <w:rFonts w:ascii="Arial" w:hAnsi="Arial" w:cs="Arial"/>
              <w:sz w:val="20"/>
              <w:szCs w:val="20"/>
            </w:rPr>
          </w:pPr>
          <w:r>
            <w:rPr>
              <w:rFonts w:ascii="Arial" w:hAnsi="Arial" w:cs="Arial"/>
              <w:sz w:val="20"/>
              <w:szCs w:val="20"/>
            </w:rPr>
            <w:t xml:space="preserve">Updated </w:t>
          </w:r>
          <w:r w:rsidR="00A55D65">
            <w:rPr>
              <w:rFonts w:ascii="Arial" w:hAnsi="Arial" w:cs="Arial"/>
              <w:sz w:val="20"/>
              <w:szCs w:val="20"/>
            </w:rPr>
            <w:t>01/07/2023</w:t>
          </w:r>
        </w:p>
      </w:tc>
    </w:tr>
  </w:tbl>
  <w:p w14:paraId="5DA817CE" w14:textId="77777777" w:rsidR="00C75FBA" w:rsidRDefault="00C75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648F" w14:textId="77777777" w:rsidR="00001D8D" w:rsidRDefault="0000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1C533" w14:textId="77777777" w:rsidR="009B42E4" w:rsidRDefault="009B42E4" w:rsidP="00EA492F">
      <w:pPr>
        <w:spacing w:after="0" w:line="240" w:lineRule="auto"/>
      </w:pPr>
      <w:r>
        <w:separator/>
      </w:r>
    </w:p>
  </w:footnote>
  <w:footnote w:type="continuationSeparator" w:id="0">
    <w:p w14:paraId="5DD8600C" w14:textId="77777777" w:rsidR="009B42E4" w:rsidRDefault="009B42E4" w:rsidP="00EA4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1189" w14:textId="77777777" w:rsidR="00001D8D" w:rsidRDefault="00001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8853" w14:textId="7DC3DB93" w:rsidR="00C75FBA" w:rsidRPr="005F5C66" w:rsidRDefault="00C75FBA"/>
  <w:p w14:paraId="5DCB8751" w14:textId="77777777" w:rsidR="00C75FBA" w:rsidRDefault="00C75FBA"/>
  <w:tbl>
    <w:tblPr>
      <w:tblStyle w:val="TableGrid"/>
      <w:tblW w:w="10119" w:type="dxa"/>
      <w:tblLook w:val="04A0" w:firstRow="1" w:lastRow="0" w:firstColumn="1" w:lastColumn="0" w:noHBand="0" w:noVBand="1"/>
    </w:tblPr>
    <w:tblGrid>
      <w:gridCol w:w="4356"/>
      <w:gridCol w:w="2727"/>
      <w:gridCol w:w="3036"/>
    </w:tblGrid>
    <w:tr w:rsidR="00B62AE3" w14:paraId="0B1CF487" w14:textId="77777777" w:rsidTr="00B62AE3">
      <w:trPr>
        <w:trHeight w:val="1765"/>
      </w:trPr>
      <w:tc>
        <w:tcPr>
          <w:tcW w:w="4356" w:type="dxa"/>
        </w:tcPr>
        <w:p w14:paraId="1721372A" w14:textId="001BB5F8" w:rsidR="00C75FBA" w:rsidRDefault="00E92388" w:rsidP="00B62AE3">
          <w:pPr>
            <w:pStyle w:val="Title"/>
            <w:ind w:left="1440" w:hanging="1440"/>
          </w:pPr>
          <w:r>
            <w:rPr>
              <w:noProof/>
              <w:lang w:eastAsia="en-AU"/>
            </w:rPr>
            <mc:AlternateContent>
              <mc:Choice Requires="wps">
                <w:drawing>
                  <wp:inline distT="0" distB="0" distL="0" distR="0" wp14:anchorId="0EF690A6" wp14:editId="38BA8D1C">
                    <wp:extent cx="304800" cy="304800"/>
                    <wp:effectExtent l="0" t="0" r="0" b="0"/>
                    <wp:docPr id="3" name="Rectangle 3" descr="https://healthgov.sharepoint.com/sites/acvvscommunityofpractice/logo%20pacakge/logo%20files/inline-colour.png?web=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E7357" id="Rectangle 3" o:spid="_x0000_s1026" alt="https://healthgov.sharepoint.com/sites/acvvscommunityofpractice/logo%20pacakge/logo%20files/inline-colour.png?web=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LSeT0QEDAAAzBgAADgAAAAAAAAAAAAAAAAAuAgAAZHJzL2Uyb0RvYy54bWxQSwECLQAUAAYA&#10;CAAAACEATKDpLNgAAAADAQAADwAAAAAAAAAAAAAAAABbBQAAZHJzL2Rvd25yZXYueG1sUEsFBgAA&#10;AAAEAAQA8wAAAGAGAAAAAA==&#10;" filled="f" stroked="f">
                    <o:lock v:ext="edit" aspectratio="t"/>
                    <w10:anchorlock/>
                  </v:rect>
                </w:pict>
              </mc:Fallback>
            </mc:AlternateContent>
          </w:r>
          <w:r w:rsidR="00B62AE3" w:rsidRPr="00AA050A">
            <w:rPr>
              <w:noProof/>
              <w:lang w:eastAsia="en-AU"/>
            </w:rPr>
            <w:drawing>
              <wp:inline distT="0" distB="0" distL="0" distR="0" wp14:anchorId="538F3038" wp14:editId="09ACBA23">
                <wp:extent cx="1714500" cy="1622409"/>
                <wp:effectExtent l="0" t="0" r="0" b="0"/>
                <wp:docPr id="5" name="Picture 5" descr="C:\Users\Gaye\Downloads\Inline-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ye\Downloads\Inline-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146" cy="1651409"/>
                        </a:xfrm>
                        <a:prstGeom prst="rect">
                          <a:avLst/>
                        </a:prstGeom>
                        <a:noFill/>
                        <a:ln>
                          <a:noFill/>
                        </a:ln>
                      </pic:spPr>
                    </pic:pic>
                  </a:graphicData>
                </a:graphic>
              </wp:inline>
            </w:drawing>
          </w:r>
          <w:r w:rsidR="00C75FBA">
            <w:rPr>
              <w:rStyle w:val="BookTitle"/>
              <w:sz w:val="32"/>
              <w:szCs w:val="32"/>
            </w:rPr>
            <w:t xml:space="preserve"> </w:t>
          </w:r>
          <w:r>
            <w:rPr>
              <w:noProof/>
              <w:lang w:eastAsia="en-AU"/>
            </w:rPr>
            <mc:AlternateContent>
              <mc:Choice Requires="wps">
                <w:drawing>
                  <wp:inline distT="0" distB="0" distL="0" distR="0" wp14:anchorId="372215FA" wp14:editId="24F32A93">
                    <wp:extent cx="304800" cy="304800"/>
                    <wp:effectExtent l="0" t="0" r="0" b="0"/>
                    <wp:docPr id="2" name="Rectangle 2" descr="https://healthgov.sharepoint.com/sites/acvvscommunityofpractice/logo%20pacakge/logo%20files/inline-colour.png?web=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032C" id="Rectangle 2" o:spid="_x0000_s1026" alt="https://healthgov.sharepoint.com/sites/acvvscommunityofpractice/logo%20pacakge/logo%20files/inline-colour.png?web=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VXQ5wEDAAAzBgAADgAAAAAAAAAAAAAAAAAuAgAAZHJzL2Uyb0RvYy54bWxQSwECLQAUAAYA&#10;CAAAACEATKDpLNgAAAADAQAADwAAAAAAAAAAAAAAAABbBQAAZHJzL2Rvd25yZXYueG1sUEsFBgAA&#10;AAAEAAQA8wAAAGAGAAAAAA==&#10;" filled="f" stroked="f">
                    <o:lock v:ext="edit" aspectratio="t"/>
                    <w10:anchorlock/>
                  </v:rect>
                </w:pict>
              </mc:Fallback>
            </mc:AlternateContent>
          </w:r>
        </w:p>
      </w:tc>
      <w:tc>
        <w:tcPr>
          <w:tcW w:w="2727" w:type="dxa"/>
        </w:tcPr>
        <w:p w14:paraId="08973DE6" w14:textId="77777777" w:rsidR="003E16E7" w:rsidRDefault="003E16E7" w:rsidP="00F9020D">
          <w:pPr>
            <w:jc w:val="center"/>
            <w:rPr>
              <w:rFonts w:ascii="Alegreya Sans" w:hAnsi="Alegreya Sans"/>
              <w:b/>
              <w:color w:val="000000" w:themeColor="text1"/>
              <w:sz w:val="28"/>
              <w:szCs w:val="28"/>
            </w:rPr>
          </w:pPr>
        </w:p>
        <w:p w14:paraId="0F7B6C37" w14:textId="58EFF502" w:rsidR="00001D8D" w:rsidRDefault="003E16E7" w:rsidP="00F9020D">
          <w:pPr>
            <w:jc w:val="center"/>
            <w:rPr>
              <w:rFonts w:ascii="Alegreya Sans" w:hAnsi="Alegreya Sans"/>
              <w:b/>
              <w:color w:val="000000" w:themeColor="text1"/>
              <w:sz w:val="28"/>
              <w:szCs w:val="28"/>
            </w:rPr>
          </w:pPr>
          <w:r>
            <w:rPr>
              <w:rFonts w:ascii="Alegreya Sans" w:hAnsi="Alegreya Sans"/>
              <w:b/>
              <w:color w:val="000000" w:themeColor="text1"/>
              <w:sz w:val="28"/>
              <w:szCs w:val="28"/>
            </w:rPr>
            <w:t xml:space="preserve">ACVVS </w:t>
          </w:r>
        </w:p>
        <w:p w14:paraId="36D63A21" w14:textId="64A597B7" w:rsidR="003E16E7" w:rsidRDefault="003E16E7" w:rsidP="00F9020D">
          <w:pPr>
            <w:jc w:val="center"/>
            <w:rPr>
              <w:rFonts w:ascii="Alegreya Sans" w:hAnsi="Alegreya Sans"/>
              <w:b/>
              <w:color w:val="000000" w:themeColor="text1"/>
              <w:sz w:val="28"/>
              <w:szCs w:val="28"/>
            </w:rPr>
          </w:pPr>
          <w:r>
            <w:rPr>
              <w:rFonts w:ascii="Alegreya Sans" w:hAnsi="Alegreya Sans"/>
              <w:b/>
              <w:color w:val="000000" w:themeColor="text1"/>
              <w:sz w:val="28"/>
              <w:szCs w:val="28"/>
            </w:rPr>
            <w:t xml:space="preserve">Funded by the Australian Government </w:t>
          </w:r>
        </w:p>
        <w:p w14:paraId="675FF8A1" w14:textId="77777777" w:rsidR="003E16E7" w:rsidRDefault="003E16E7" w:rsidP="00F9020D">
          <w:pPr>
            <w:jc w:val="center"/>
            <w:rPr>
              <w:rFonts w:ascii="Alegreya Sans" w:hAnsi="Alegreya Sans"/>
              <w:b/>
              <w:color w:val="000000" w:themeColor="text1"/>
              <w:sz w:val="28"/>
              <w:szCs w:val="28"/>
            </w:rPr>
          </w:pPr>
        </w:p>
        <w:p w14:paraId="704E15E7" w14:textId="74AD7E05" w:rsidR="00C75FBA" w:rsidRDefault="00C75FBA" w:rsidP="00F9020D">
          <w:pPr>
            <w:jc w:val="center"/>
          </w:pPr>
        </w:p>
      </w:tc>
      <w:tc>
        <w:tcPr>
          <w:tcW w:w="3036" w:type="dxa"/>
        </w:tcPr>
        <w:p w14:paraId="33A822A1" w14:textId="77777777" w:rsidR="00C75FBA" w:rsidRDefault="00C75FBA" w:rsidP="00D24580">
          <w:pPr>
            <w:rPr>
              <w:rFonts w:ascii="Times New Roman" w:hAnsi="Times New Roman" w:cs="Times New Roman"/>
              <w:noProof/>
              <w:sz w:val="20"/>
              <w:szCs w:val="20"/>
            </w:rPr>
          </w:pPr>
        </w:p>
        <w:p w14:paraId="01DAF68A" w14:textId="61221C88" w:rsidR="00C75FBA" w:rsidRDefault="003E16E7" w:rsidP="003E16E7">
          <w:pPr>
            <w:jc w:val="center"/>
            <w:rPr>
              <w:rFonts w:ascii="Times New Roman" w:hAnsi="Times New Roman" w:cs="Times New Roman"/>
              <w:noProof/>
              <w:sz w:val="20"/>
              <w:szCs w:val="20"/>
            </w:rPr>
          </w:pPr>
          <w:r>
            <w:rPr>
              <w:rFonts w:ascii="Alegreya Sans" w:hAnsi="Alegreya Sans"/>
              <w:b/>
              <w:color w:val="000000" w:themeColor="text1"/>
              <w:sz w:val="28"/>
              <w:szCs w:val="28"/>
            </w:rPr>
            <w:t>Vo</w:t>
          </w:r>
          <w:r w:rsidRPr="00001D8D">
            <w:rPr>
              <w:rFonts w:ascii="Alegreya Sans" w:hAnsi="Alegreya Sans"/>
              <w:b/>
              <w:color w:val="000000" w:themeColor="text1"/>
              <w:sz w:val="28"/>
              <w:szCs w:val="28"/>
            </w:rPr>
            <w:t>lunteer Position Description</w:t>
          </w:r>
        </w:p>
        <w:p w14:paraId="0ECC7106" w14:textId="77777777" w:rsidR="00C75FBA" w:rsidRDefault="00C75FBA" w:rsidP="00D24580">
          <w:pPr>
            <w:rPr>
              <w:rFonts w:ascii="Times New Roman" w:hAnsi="Times New Roman" w:cs="Times New Roman"/>
              <w:noProof/>
              <w:sz w:val="20"/>
              <w:szCs w:val="20"/>
            </w:rPr>
          </w:pPr>
        </w:p>
        <w:p w14:paraId="7EAB4257" w14:textId="4830AF93" w:rsidR="00C75FBA" w:rsidRDefault="00C75FBA" w:rsidP="00D24580">
          <w:r>
            <w:rPr>
              <w:rFonts w:ascii="Times New Roman" w:hAnsi="Times New Roman" w:cs="Times New Roman"/>
              <w:noProof/>
              <w:sz w:val="20"/>
              <w:szCs w:val="20"/>
              <w:lang w:eastAsia="en-AU"/>
            </w:rPr>
            <w:drawing>
              <wp:inline distT="0" distB="0" distL="0" distR="0" wp14:anchorId="578C8954" wp14:editId="48D425DC">
                <wp:extent cx="1788254" cy="26670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3884" cy="267540"/>
                        </a:xfrm>
                        <a:prstGeom prst="rect">
                          <a:avLst/>
                        </a:prstGeom>
                        <a:noFill/>
                        <a:ln>
                          <a:noFill/>
                        </a:ln>
                      </pic:spPr>
                    </pic:pic>
                  </a:graphicData>
                </a:graphic>
              </wp:inline>
            </w:drawing>
          </w:r>
        </w:p>
      </w:tc>
    </w:tr>
  </w:tbl>
  <w:p w14:paraId="6FBA6CAC" w14:textId="77777777" w:rsidR="00C75FBA" w:rsidRPr="00D24580" w:rsidRDefault="00C75FBA" w:rsidP="00D24580"/>
  <w:p w14:paraId="0EDE5EF1" w14:textId="77777777" w:rsidR="00C75FBA" w:rsidRDefault="00C75FBA" w:rsidP="00C75FBA">
    <w:pPr>
      <w:pStyle w:val="Header"/>
      <w:ind w:left="-993"/>
      <w:jc w:val="right"/>
      <w:rPr>
        <w:rFonts w:ascii="HelveticaNeueLT Pro 45 Lt" w:hAnsi="HelveticaNeueLT Pro 45 Lt" w:cs="Arial"/>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BBFB" w14:textId="77777777" w:rsidR="00001D8D" w:rsidRDefault="00001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7286"/>
    <w:multiLevelType w:val="hybridMultilevel"/>
    <w:tmpl w:val="9F60B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E112ED"/>
    <w:multiLevelType w:val="hybridMultilevel"/>
    <w:tmpl w:val="8B2227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F215FC"/>
    <w:multiLevelType w:val="hybridMultilevel"/>
    <w:tmpl w:val="3260F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574D22"/>
    <w:multiLevelType w:val="hybridMultilevel"/>
    <w:tmpl w:val="9280B7BE"/>
    <w:lvl w:ilvl="0" w:tplc="A2AC1A52">
      <w:start w:val="1"/>
      <w:numFmt w:val="upperLetter"/>
      <w:pStyle w:val="StyleHeading3CenturyGothic14ptAfter6pt"/>
      <w:lvlText w:val="%1."/>
      <w:lvlJc w:val="left"/>
      <w:pPr>
        <w:tabs>
          <w:tab w:val="num" w:pos="720"/>
        </w:tabs>
        <w:ind w:left="720" w:hanging="360"/>
      </w:pPr>
      <w:rPr>
        <w:b/>
        <w:sz w:val="28"/>
        <w:szCs w:val="28"/>
      </w:rPr>
    </w:lvl>
    <w:lvl w:ilvl="1" w:tplc="E0DE5346">
      <w:start w:val="8"/>
      <w:numFmt w:val="bullet"/>
      <w:lvlText w:val="-"/>
      <w:lvlJc w:val="left"/>
      <w:pPr>
        <w:tabs>
          <w:tab w:val="num" w:pos="1440"/>
        </w:tabs>
        <w:ind w:left="1440" w:hanging="360"/>
      </w:pPr>
      <w:rPr>
        <w:rFonts w:ascii="Gill Sans MT" w:eastAsia="Times New Roman" w:hAnsi="Gill Sans MT" w:cs="Times New Roman" w:hint="default"/>
      </w:r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E3C204A"/>
    <w:multiLevelType w:val="hybridMultilevel"/>
    <w:tmpl w:val="F1A61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876ED0"/>
    <w:multiLevelType w:val="hybridMultilevel"/>
    <w:tmpl w:val="F94C6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FB2F78"/>
    <w:multiLevelType w:val="hybridMultilevel"/>
    <w:tmpl w:val="B3BCB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9A73F2"/>
    <w:multiLevelType w:val="hybridMultilevel"/>
    <w:tmpl w:val="AFC47AE6"/>
    <w:lvl w:ilvl="0" w:tplc="0C090001">
      <w:start w:val="1"/>
      <w:numFmt w:val="bullet"/>
      <w:lvlText w:val=""/>
      <w:lvlJc w:val="left"/>
      <w:pPr>
        <w:ind w:left="437" w:hanging="360"/>
      </w:pPr>
      <w:rPr>
        <w:rFonts w:ascii="Symbol" w:hAnsi="Symbol" w:hint="default"/>
      </w:rPr>
    </w:lvl>
    <w:lvl w:ilvl="1" w:tplc="0C090003">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8" w15:restartNumberingAfterBreak="0">
    <w:nsid w:val="7DE46988"/>
    <w:multiLevelType w:val="multilevel"/>
    <w:tmpl w:val="9B660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431FF"/>
    <w:multiLevelType w:val="hybridMultilevel"/>
    <w:tmpl w:val="9DAA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8"/>
  </w:num>
  <w:num w:numId="5">
    <w:abstractNumId w:val="7"/>
  </w:num>
  <w:num w:numId="6">
    <w:abstractNumId w:val="6"/>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2F"/>
    <w:rsid w:val="00001D8D"/>
    <w:rsid w:val="00002B92"/>
    <w:rsid w:val="00003FE2"/>
    <w:rsid w:val="00031899"/>
    <w:rsid w:val="00037295"/>
    <w:rsid w:val="00123397"/>
    <w:rsid w:val="0012513D"/>
    <w:rsid w:val="001B17B0"/>
    <w:rsid w:val="001B660F"/>
    <w:rsid w:val="001C2B57"/>
    <w:rsid w:val="001E32C3"/>
    <w:rsid w:val="001E4D08"/>
    <w:rsid w:val="00201075"/>
    <w:rsid w:val="00241FE1"/>
    <w:rsid w:val="002421A3"/>
    <w:rsid w:val="00264AFF"/>
    <w:rsid w:val="002A318D"/>
    <w:rsid w:val="00363445"/>
    <w:rsid w:val="003E16E7"/>
    <w:rsid w:val="003E5D3D"/>
    <w:rsid w:val="0041680A"/>
    <w:rsid w:val="0047524C"/>
    <w:rsid w:val="005247EA"/>
    <w:rsid w:val="00552B49"/>
    <w:rsid w:val="00553FBE"/>
    <w:rsid w:val="005B1814"/>
    <w:rsid w:val="005C64EE"/>
    <w:rsid w:val="005F5C66"/>
    <w:rsid w:val="00652842"/>
    <w:rsid w:val="00691980"/>
    <w:rsid w:val="00755D41"/>
    <w:rsid w:val="00827479"/>
    <w:rsid w:val="00836C02"/>
    <w:rsid w:val="008C3630"/>
    <w:rsid w:val="009566CA"/>
    <w:rsid w:val="00970840"/>
    <w:rsid w:val="009B42E4"/>
    <w:rsid w:val="00A27A95"/>
    <w:rsid w:val="00A55D65"/>
    <w:rsid w:val="00AC1A2F"/>
    <w:rsid w:val="00AD718F"/>
    <w:rsid w:val="00AE6439"/>
    <w:rsid w:val="00B0395D"/>
    <w:rsid w:val="00B14E78"/>
    <w:rsid w:val="00B62AE3"/>
    <w:rsid w:val="00BC5883"/>
    <w:rsid w:val="00C254F1"/>
    <w:rsid w:val="00C45B03"/>
    <w:rsid w:val="00C75FBA"/>
    <w:rsid w:val="00C7658E"/>
    <w:rsid w:val="00D24580"/>
    <w:rsid w:val="00D951B6"/>
    <w:rsid w:val="00DA3A51"/>
    <w:rsid w:val="00DE51B4"/>
    <w:rsid w:val="00E02B47"/>
    <w:rsid w:val="00E24F4E"/>
    <w:rsid w:val="00E82EF7"/>
    <w:rsid w:val="00E92388"/>
    <w:rsid w:val="00EA492F"/>
    <w:rsid w:val="00EC303D"/>
    <w:rsid w:val="00F448A4"/>
    <w:rsid w:val="00F90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C9DF"/>
  <w15:chartTrackingRefBased/>
  <w15:docId w15:val="{ADECB5B4-7FF0-4325-88C6-2D8CDFEE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92F"/>
  </w:style>
  <w:style w:type="paragraph" w:styleId="Heading1">
    <w:name w:val="heading 1"/>
    <w:basedOn w:val="Normal"/>
    <w:next w:val="Normal"/>
    <w:link w:val="Heading1Char"/>
    <w:uiPriority w:val="9"/>
    <w:qFormat/>
    <w:rsid w:val="00EA4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9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92F"/>
  </w:style>
  <w:style w:type="paragraph" w:styleId="Footer">
    <w:name w:val="footer"/>
    <w:basedOn w:val="Normal"/>
    <w:link w:val="FooterChar"/>
    <w:uiPriority w:val="99"/>
    <w:unhideWhenUsed/>
    <w:rsid w:val="00EA4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92F"/>
  </w:style>
  <w:style w:type="paragraph" w:styleId="ListParagraph">
    <w:name w:val="List Paragraph"/>
    <w:basedOn w:val="Normal"/>
    <w:uiPriority w:val="34"/>
    <w:qFormat/>
    <w:rsid w:val="00EA492F"/>
    <w:pPr>
      <w:ind w:left="720"/>
      <w:contextualSpacing/>
    </w:pPr>
  </w:style>
  <w:style w:type="character" w:styleId="Hyperlink">
    <w:name w:val="Hyperlink"/>
    <w:rsid w:val="00EA492F"/>
    <w:rPr>
      <w:color w:val="0000FF"/>
      <w:u w:val="single"/>
    </w:rPr>
  </w:style>
  <w:style w:type="character" w:customStyle="1" w:styleId="A2">
    <w:name w:val="A2"/>
    <w:uiPriority w:val="99"/>
    <w:rsid w:val="00EA492F"/>
    <w:rPr>
      <w:rFonts w:cs="FS Me Pro"/>
      <w:color w:val="000000"/>
      <w:sz w:val="23"/>
      <w:szCs w:val="23"/>
    </w:rPr>
  </w:style>
  <w:style w:type="paragraph" w:customStyle="1" w:styleId="StyleHeading3CenturyGothic14ptAfter6pt">
    <w:name w:val="Style Heading 3 + Century Gothic 14 pt After:  6 pt"/>
    <w:basedOn w:val="Heading3"/>
    <w:next w:val="Normal"/>
    <w:rsid w:val="00EA492F"/>
    <w:pPr>
      <w:keepLines w:val="0"/>
      <w:numPr>
        <w:numId w:val="1"/>
      </w:numPr>
      <w:tabs>
        <w:tab w:val="clear" w:pos="720"/>
        <w:tab w:val="num" w:pos="360"/>
        <w:tab w:val="left" w:pos="450"/>
      </w:tabs>
      <w:spacing w:before="0" w:after="120" w:line="240" w:lineRule="auto"/>
      <w:ind w:left="-273" w:firstLine="0"/>
    </w:pPr>
    <w:rPr>
      <w:rFonts w:ascii="Gill Sans MT" w:eastAsia="Times New Roman" w:hAnsi="Gill Sans MT" w:cs="Times New Roman"/>
      <w:b/>
      <w:bCs/>
      <w:color w:val="auto"/>
      <w:sz w:val="28"/>
      <w:szCs w:val="20"/>
    </w:rPr>
  </w:style>
  <w:style w:type="table" w:styleId="TableGrid">
    <w:name w:val="Table Grid"/>
    <w:basedOn w:val="TableNormal"/>
    <w:uiPriority w:val="39"/>
    <w:rsid w:val="00EA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A492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A492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A492F"/>
    <w:pPr>
      <w:spacing w:after="0" w:line="240" w:lineRule="auto"/>
    </w:pPr>
  </w:style>
  <w:style w:type="paragraph" w:styleId="Title">
    <w:name w:val="Title"/>
    <w:basedOn w:val="Normal"/>
    <w:next w:val="Normal"/>
    <w:link w:val="TitleChar"/>
    <w:uiPriority w:val="10"/>
    <w:qFormat/>
    <w:rsid w:val="00EA4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92F"/>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EA492F"/>
    <w:rPr>
      <w:b/>
      <w:bCs/>
      <w:i/>
      <w:iCs/>
      <w:spacing w:val="5"/>
    </w:rPr>
  </w:style>
  <w:style w:type="paragraph" w:styleId="BodyText">
    <w:name w:val="Body Text"/>
    <w:basedOn w:val="Normal"/>
    <w:link w:val="BodyTextChar"/>
    <w:uiPriority w:val="1"/>
    <w:qFormat/>
    <w:rsid w:val="00DA3A51"/>
    <w:pPr>
      <w:widowControl w:val="0"/>
      <w:autoSpaceDE w:val="0"/>
      <w:autoSpaceDN w:val="0"/>
      <w:adjustRightInd w:val="0"/>
      <w:spacing w:after="0" w:line="240" w:lineRule="auto"/>
    </w:pPr>
    <w:rPr>
      <w:rFonts w:ascii="Museo Sans 300" w:eastAsiaTheme="minorEastAsia" w:hAnsi="Museo Sans 300" w:cs="Museo Sans 300"/>
      <w:lang w:eastAsia="en-AU"/>
    </w:rPr>
  </w:style>
  <w:style w:type="character" w:customStyle="1" w:styleId="BodyTextChar">
    <w:name w:val="Body Text Char"/>
    <w:basedOn w:val="DefaultParagraphFont"/>
    <w:link w:val="BodyText"/>
    <w:uiPriority w:val="1"/>
    <w:rsid w:val="00DA3A51"/>
    <w:rPr>
      <w:rFonts w:ascii="Museo Sans 300" w:eastAsiaTheme="minorEastAsia" w:hAnsi="Museo Sans 300" w:cs="Museo Sans 300"/>
      <w:lang w:eastAsia="en-AU"/>
    </w:rPr>
  </w:style>
  <w:style w:type="paragraph" w:styleId="NormalWeb">
    <w:name w:val="Normal (Web)"/>
    <w:basedOn w:val="Normal"/>
    <w:uiPriority w:val="99"/>
    <w:unhideWhenUsed/>
    <w:rsid w:val="00DA3A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B6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5836">
      <w:bodyDiv w:val="1"/>
      <w:marLeft w:val="0"/>
      <w:marRight w:val="0"/>
      <w:marTop w:val="0"/>
      <w:marBottom w:val="0"/>
      <w:divBdr>
        <w:top w:val="none" w:sz="0" w:space="0" w:color="auto"/>
        <w:left w:val="none" w:sz="0" w:space="0" w:color="auto"/>
        <w:bottom w:val="none" w:sz="0" w:space="0" w:color="auto"/>
        <w:right w:val="none" w:sz="0" w:space="0" w:color="auto"/>
      </w:divBdr>
    </w:div>
    <w:div w:id="1045249821">
      <w:bodyDiv w:val="1"/>
      <w:marLeft w:val="0"/>
      <w:marRight w:val="0"/>
      <w:marTop w:val="0"/>
      <w:marBottom w:val="0"/>
      <w:divBdr>
        <w:top w:val="none" w:sz="0" w:space="0" w:color="auto"/>
        <w:left w:val="none" w:sz="0" w:space="0" w:color="auto"/>
        <w:bottom w:val="none" w:sz="0" w:space="0" w:color="auto"/>
        <w:right w:val="none" w:sz="0" w:space="0" w:color="auto"/>
      </w:divBdr>
    </w:div>
    <w:div w:id="15042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f32822dfca844ca82072ef0aaae5fb4 xmlns="db8fb334-f930-4761-afd6-7a5d3578431b">
      <Terms xmlns="http://schemas.microsoft.com/office/infopath/2007/PartnerControls">
        <TermInfo xmlns="http://schemas.microsoft.com/office/infopath/2007/PartnerControls">
          <TermName xmlns="http://schemas.microsoft.com/office/infopath/2007/PartnerControls">Not Yet</TermName>
          <TermId xmlns="http://schemas.microsoft.com/office/infopath/2007/PartnerControls">3b04abd4-b7e1-4f0a-b6c3-056507f30782</TermId>
        </TermInfo>
      </Terms>
    </jf32822dfca844ca82072ef0aaae5fb4>
    <Drafts xmlns="db8fb334-f930-4761-afd6-7a5d3578431b">
      <Value>Null</Value>
    </Drafts>
    <ReviewFrequency_x0028_months_x0029_ xmlns="db8fb334-f930-4761-afd6-7a5d3578431b">24</ReviewFrequency_x0028_months_x0029_>
    <Last_x0020_Review_x0020_Date xmlns="db8fb334-f930-4761-afd6-7a5d3578431b">2023-04-27T14:00:00+00:00</Last_x0020_Review_x0020_Date>
    <af210330bb5a4d09a3dab53a31ab92c4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20c54b2a-5568-4497-adfa-dd6a6a8e746a</TermId>
        </TermInfo>
      </Terms>
    </af210330bb5a4d09a3dab53a31ab92c4>
    <c7ccab49ebc2410e8ff9a63a48489fbe xmlns="db8fb334-f930-4761-afd6-7a5d3578431b">
      <Terms xmlns="http://schemas.microsoft.com/office/infopath/2007/PartnerControls">
        <TermInfo xmlns="http://schemas.microsoft.com/office/infopath/2007/PartnerControls">
          <TermName xmlns="http://schemas.microsoft.com/office/infopath/2007/PartnerControls">Community Support</TermName>
          <TermId xmlns="http://schemas.microsoft.com/office/infopath/2007/PartnerControls">aca119d3-4988-41af-83d0-e720b5336018</TermId>
        </TermInfo>
      </Terms>
    </c7ccab49ebc2410e8ff9a63a48489fbe>
    <TaxCatchAll xmlns="6bca250b-8f0a-48dc-9420-e639d331f887">
      <Value>20</Value>
      <Value>75</Value>
      <Value>74</Value>
      <Value>73</Value>
      <Value>7</Value>
    </TaxCatchAll>
    <Next_x0020_Review_x0020_Date xmlns="db8fb334-f930-4761-afd6-7a5d3578431b">2025-04-27T14:00:00+00:00</Next_x0020_Review_x0020_Date>
    <DocumentOwner xmlns="db8fb334-f930-4761-afd6-7a5d3578431b">
      <UserInfo>
        <DisplayName>Gaye Berry</DisplayName>
        <AccountId>975</AccountId>
        <AccountType/>
      </UserInfo>
    </DocumentOwner>
    <TaxKeywordTaxHTField xmlns="6bca250b-8f0a-48dc-9420-e639d331f887">
      <Terms xmlns="http://schemas.microsoft.com/office/infopath/2007/PartnerControls"/>
    </TaxKeywordTaxHTField>
    <l67fb7a0d8134834af5ae997f0dad189 xmlns="db8fb334-f930-4761-afd6-7a5d3578431b">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3b43d231-9ec7-4413-8088-0bbffbd0f165</TermId>
        </TermInfo>
      </Terms>
    </l67fb7a0d8134834af5ae997f0dad189>
    <mc274f39093a4ef4990500b0e69045d2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520e70c4-ec2e-46f6-89d9-ebdd1674d382</TermId>
        </TermInfo>
      </Terms>
    </mc274f39093a4ef4990500b0e69045d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01D4C796E91141AECC9BC2662F4A79" ma:contentTypeVersion="46" ma:contentTypeDescription="Create a new document." ma:contentTypeScope="" ma:versionID="f4ebd7a7017c160d6cbd9d80a3b082d2">
  <xsd:schema xmlns:xsd="http://www.w3.org/2001/XMLSchema" xmlns:xs="http://www.w3.org/2001/XMLSchema" xmlns:p="http://schemas.microsoft.com/office/2006/metadata/properties" xmlns:ns2="db8fb334-f930-4761-afd6-7a5d3578431b" xmlns:ns3="6bca250b-8f0a-48dc-9420-e639d331f887" xmlns:ns4="ba3de755-12a6-42d6-ac5d-4b30fb6ff837" targetNamespace="http://schemas.microsoft.com/office/2006/metadata/properties" ma:root="true" ma:fieldsID="a9f96d268007bcaae62688b1903cc44a" ns2:_="" ns3:_="" ns4:_="">
    <xsd:import namespace="db8fb334-f930-4761-afd6-7a5d3578431b"/>
    <xsd:import namespace="6bca250b-8f0a-48dc-9420-e639d331f887"/>
    <xsd:import namespace="ba3de755-12a6-42d6-ac5d-4b30fb6ff837"/>
    <xsd:element name="properties">
      <xsd:complexType>
        <xsd:sequence>
          <xsd:element name="documentManagement">
            <xsd:complexType>
              <xsd:all>
                <xsd:element ref="ns2:l67fb7a0d8134834af5ae997f0dad189" minOccurs="0"/>
                <xsd:element ref="ns3:TaxCatchAll" minOccurs="0"/>
                <xsd:element ref="ns2:c7ccab49ebc2410e8ff9a63a48489fbe" minOccurs="0"/>
                <xsd:element ref="ns2:af210330bb5a4d09a3dab53a31ab92c4" minOccurs="0"/>
                <xsd:element ref="ns2:mc274f39093a4ef4990500b0e69045d2" minOccurs="0"/>
                <xsd:element ref="ns2:jf32822dfca844ca82072ef0aaae5fb4" minOccurs="0"/>
                <xsd:element ref="ns2:MediaServiceMetadata" minOccurs="0"/>
                <xsd:element ref="ns2:MediaServiceFastMetadata" minOccurs="0"/>
                <xsd:element ref="ns4:SharedWithUsers" minOccurs="0"/>
                <xsd:element ref="ns4:SharedWithDetails" minOccurs="0"/>
                <xsd:element ref="ns2:Drafts" minOccurs="0"/>
                <xsd:element ref="ns3:TaxKeywordTaxHTField" minOccurs="0"/>
                <xsd:element ref="ns2:MediaServiceAutoKeyPoints" minOccurs="0"/>
                <xsd:element ref="ns2:MediaServiceKeyPoints" minOccurs="0"/>
                <xsd:element ref="ns2:Last_x0020_Review_x0020_Date" minOccurs="0"/>
                <xsd:element ref="ns2:Next_x0020_Review_x0020_Date" minOccurs="0"/>
                <xsd:element ref="ns2:ReviewFrequency_x0028_months_x0029_" minOccurs="0"/>
                <xsd:element ref="ns2: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fb334-f930-4761-afd6-7a5d3578431b" elementFormDefault="qualified">
    <xsd:import namespace="http://schemas.microsoft.com/office/2006/documentManagement/types"/>
    <xsd:import namespace="http://schemas.microsoft.com/office/infopath/2007/PartnerControls"/>
    <xsd:element name="l67fb7a0d8134834af5ae997f0dad189" ma:index="9" nillable="true" ma:taxonomy="true" ma:internalName="l67fb7a0d8134834af5ae997f0dad189" ma:taxonomyFieldName="Document_x0020_Type" ma:displayName="Document Type" ma:default="71;#Null|763b3092-d7a7-4816-b57a-37262cbc7080" ma:fieldId="{567fb7a0-d813-4834-af5a-e997f0dad189}" ma:sspId="97db6340-8792-4728-8fcf-c5ab49fbd1e0" ma:termSetId="33bed76d-15b8-40cd-bcce-3ee3889ccb44" ma:anchorId="aca90030-da96-4c5a-a0e0-6d596ffdcc18" ma:open="false" ma:isKeyword="false">
      <xsd:complexType>
        <xsd:sequence>
          <xsd:element ref="pc:Terms" minOccurs="0" maxOccurs="1"/>
        </xsd:sequence>
      </xsd:complexType>
    </xsd:element>
    <xsd:element name="c7ccab49ebc2410e8ff9a63a48489fbe" ma:index="12" ma:taxonomy="true" ma:internalName="c7ccab49ebc2410e8ff9a63a48489fbe" ma:taxonomyFieldName="Department" ma:displayName="Department" ma:default="72;#Null|21e82011-8851-487b-abe1-28fce45b3c23" ma:fieldId="{c7ccab49-ebc2-410e-8ff9-a63a48489fbe}" ma:taxonomyMulti="true" ma:sspId="97db6340-8792-4728-8fcf-c5ab49fbd1e0" ma:termSetId="33bed76d-15b8-40cd-bcce-3ee3889ccb44" ma:anchorId="7df0483c-5193-4d5a-8898-abc6e2679959" ma:open="false" ma:isKeyword="false">
      <xsd:complexType>
        <xsd:sequence>
          <xsd:element ref="pc:Terms" minOccurs="0" maxOccurs="1"/>
        </xsd:sequence>
      </xsd:complexType>
    </xsd:element>
    <xsd:element name="af210330bb5a4d09a3dab53a31ab92c4" ma:index="14" ma:taxonomy="true" ma:internalName="af210330bb5a4d09a3dab53a31ab92c4" ma:taxonomyFieldName="NDIS_x0020_Practice_x0020_Standards" ma:displayName="NDIS Practice Standards" ma:readOnly="false" ma:default="73;#Null|20c54b2a-5568-4497-adfa-dd6a6a8e746a" ma:fieldId="{af210330-bb5a-4d09-a3da-b53a31ab92c4}" ma:taxonomyMulti="true" ma:sspId="97db6340-8792-4728-8fcf-c5ab49fbd1e0" ma:termSetId="33bed76d-15b8-40cd-bcce-3ee3889ccb44" ma:anchorId="f45c3ea3-4cca-4377-a929-fa6ebcb0b690" ma:open="false" ma:isKeyword="false">
      <xsd:complexType>
        <xsd:sequence>
          <xsd:element ref="pc:Terms" minOccurs="0" maxOccurs="1"/>
        </xsd:sequence>
      </xsd:complexType>
    </xsd:element>
    <xsd:element name="mc274f39093a4ef4990500b0e69045d2" ma:index="16" ma:taxonomy="true" ma:internalName="mc274f39093a4ef4990500b0e69045d2" ma:taxonomyFieldName="ISO_x0020_9001_x0020_2015" ma:displayName="ISO 9001 2015" ma:readOnly="false" ma:default="74;#Null|520e70c4-ec2e-46f6-89d9-ebdd1674d382" ma:fieldId="{6c274f39-093a-4ef4-9905-00b0e69045d2}" ma:taxonomyMulti="true" ma:sspId="97db6340-8792-4728-8fcf-c5ab49fbd1e0" ma:termSetId="33bed76d-15b8-40cd-bcce-3ee3889ccb44" ma:anchorId="e2b83b75-ce37-4872-b886-b34e6b63d5f3" ma:open="false" ma:isKeyword="false">
      <xsd:complexType>
        <xsd:sequence>
          <xsd:element ref="pc:Terms" minOccurs="0" maxOccurs="1"/>
        </xsd:sequence>
      </xsd:complexType>
    </xsd:element>
    <xsd:element name="jf32822dfca844ca82072ef0aaae5fb4" ma:index="18" ma:taxonomy="true" ma:internalName="jf32822dfca844ca82072ef0aaae5fb4" ma:taxonomyFieldName="VIC_x0020_Human_x0020_Services_x0020_Standards" ma:displayName="VIC Human Services Standards" ma:readOnly="false" ma:default="75;#Not Yet|3b04abd4-b7e1-4f0a-b6c3-056507f30782" ma:fieldId="{3f32822d-fca8-44ca-8207-2ef0aaae5fb4}" ma:taxonomyMulti="true" ma:sspId="97db6340-8792-4728-8fcf-c5ab49fbd1e0" ma:termSetId="33bed76d-15b8-40cd-bcce-3ee3889ccb44" ma:anchorId="7ab9610e-ac07-45e6-96f4-df7df8d3688c"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rafts" ma:index="23" nillable="true" ma:displayName="Special requirements" ma:default="Null" ma:description="Document is being developed" ma:format="Dropdown" ma:internalName="Drafts">
      <xsd:complexType>
        <xsd:complexContent>
          <xsd:extension base="dms:MultiChoiceFillIn">
            <xsd:sequence>
              <xsd:element name="Value" maxOccurs="unbounded" minOccurs="0" nillable="true">
                <xsd:simpleType>
                  <xsd:union memberTypes="dms:Text">
                    <xsd:simpleType>
                      <xsd:restriction base="dms:Choice">
                        <xsd:enumeration value="Mandatory reading - DSP Staff"/>
                        <xsd:enumeration value="Mandatory reading - SC Staff"/>
                        <xsd:enumeration value="Mandatory reading - Office-based Staff"/>
                        <xsd:enumeration value="Mandatory reading - Volunteers"/>
                        <xsd:enumeration value="Mandatory Reading - Inclusion Training Staff"/>
                        <xsd:enumeration value="Mandatory Reading - Managers and Supervisors"/>
                        <xsd:enumeration value="Commonly used forms"/>
                        <xsd:enumeration value="Induction document"/>
                        <xsd:enumeration value="Null"/>
                        <xsd:enumeration value="Editable format"/>
                      </xsd:restriction>
                    </xsd:simpleType>
                  </xsd:union>
                </xsd:simpleType>
              </xsd:element>
            </xsd:sequence>
          </xsd:extension>
        </xsd:complexContent>
      </xsd:complex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ast_x0020_Review_x0020_Date" ma:index="28" nillable="true" ma:displayName="Last Review Date" ma:format="DateOnly" ma:internalName="Last_x0020_Review_x0020_Date">
      <xsd:simpleType>
        <xsd:restriction base="dms:DateTime"/>
      </xsd:simpleType>
    </xsd:element>
    <xsd:element name="Next_x0020_Review_x0020_Date" ma:index="29" nillable="true" ma:displayName="Next Review Date" ma:format="DateOnly" ma:internalName="Next_x0020_Review_x0020_Date">
      <xsd:simpleType>
        <xsd:restriction base="dms:DateTime"/>
      </xsd:simpleType>
    </xsd:element>
    <xsd:element name="ReviewFrequency_x0028_months_x0029_" ma:index="30" nillable="true" ma:displayName="Review Frequency (months)" ma:format="Dropdown" ma:internalName="ReviewFrequency_x0028_months_x0029_" ma:percentage="FALSE">
      <xsd:simpleType>
        <xsd:restriction base="dms:Number"/>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ca250b-8f0a-48dc-9420-e639d331f8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4785fb-0b7b-4818-8343-30760a09f530}" ma:internalName="TaxCatchAll" ma:showField="CatchAllData" ma:web="6bca250b-8f0a-48dc-9420-e639d331f887">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97db6340-8792-4728-8fcf-c5ab49fbd1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3de755-12a6-42d6-ac5d-4b30fb6ff83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F389-FC5D-4635-BF5C-D4DED471D0D3}">
  <ds:schemaRefs>
    <ds:schemaRef ds:uri="http://schemas.microsoft.com/sharepoint/v3/contenttype/forms"/>
  </ds:schemaRefs>
</ds:datastoreItem>
</file>

<file path=customXml/itemProps2.xml><?xml version="1.0" encoding="utf-8"?>
<ds:datastoreItem xmlns:ds="http://schemas.openxmlformats.org/officeDocument/2006/customXml" ds:itemID="{236F1AA1-79DB-43F2-BC23-5BBC62674368}">
  <ds:schemaRefs>
    <ds:schemaRef ds:uri="http://purl.org/dc/terms/"/>
    <ds:schemaRef ds:uri="6bca250b-8f0a-48dc-9420-e639d331f887"/>
    <ds:schemaRef ds:uri="http://schemas.microsoft.com/office/2006/documentManagement/types"/>
    <ds:schemaRef ds:uri="http://schemas.microsoft.com/office/infopath/2007/PartnerControls"/>
    <ds:schemaRef ds:uri="http://purl.org/dc/elements/1.1/"/>
    <ds:schemaRef ds:uri="http://schemas.microsoft.com/office/2006/metadata/properties"/>
    <ds:schemaRef ds:uri="db8fb334-f930-4761-afd6-7a5d3578431b"/>
    <ds:schemaRef ds:uri="http://schemas.openxmlformats.org/package/2006/metadata/core-properties"/>
    <ds:schemaRef ds:uri="ba3de755-12a6-42d6-ac5d-4b30fb6ff837"/>
    <ds:schemaRef ds:uri="http://www.w3.org/XML/1998/namespace"/>
    <ds:schemaRef ds:uri="http://purl.org/dc/dcmitype/"/>
  </ds:schemaRefs>
</ds:datastoreItem>
</file>

<file path=customXml/itemProps3.xml><?xml version="1.0" encoding="utf-8"?>
<ds:datastoreItem xmlns:ds="http://schemas.openxmlformats.org/officeDocument/2006/customXml" ds:itemID="{CB89BBF6-BE3B-4A7C-B179-3CA959261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fb334-f930-4761-afd6-7a5d3578431b"/>
    <ds:schemaRef ds:uri="6bca250b-8f0a-48dc-9420-e639d331f887"/>
    <ds:schemaRef ds:uri="ba3de755-12a6-42d6-ac5d-4b30fb6ff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8CFFB-4C5A-43B0-B5BF-E0166F25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ACVVS Volunteer PD</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ACVVS Volunteer PD</dc:title>
  <dc:subject/>
  <dc:creator>Tawfik Family</dc:creator>
  <cp:keywords/>
  <dc:description/>
  <cp:lastModifiedBy>Gaye Berry</cp:lastModifiedBy>
  <cp:revision>2</cp:revision>
  <cp:lastPrinted>2023-04-13T23:26:00Z</cp:lastPrinted>
  <dcterms:created xsi:type="dcterms:W3CDTF">2023-06-30T02:20:00Z</dcterms:created>
  <dcterms:modified xsi:type="dcterms:W3CDTF">2023-06-30T02:20:00Z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0x0101005C01D4C796E91141AECC9BC2662F4A79</vt:lpwstr>
  </property>
  <property fmtid="{D5CDD505-2E9C-101B-9397-08002B2CF9AE}" pid="3" name="TaxKeyword">
    <vt:lpwstr/>
  </property>
  <property fmtid="{D5CDD505-2E9C-101B-9397-08002B2CF9AE}" pid="4" name="VIC Human Services Standards">
    <vt:lpwstr>75;#Not Yet|3b04abd4-b7e1-4f0a-b6c3-056507f30782</vt:lpwstr>
  </property>
  <property fmtid="{D5CDD505-2E9C-101B-9397-08002B2CF9AE}" pid="5" name="NDIS Practice Standards">
    <vt:lpwstr>73;#Null|20c54b2a-5568-4497-adfa-dd6a6a8e746a</vt:lpwstr>
  </property>
  <property fmtid="{D5CDD505-2E9C-101B-9397-08002B2CF9AE}" pid="6" name="ISO 9001 2015">
    <vt:lpwstr>74;#Null|520e70c4-ec2e-46f6-89d9-ebdd1674d382</vt:lpwstr>
  </property>
  <property fmtid="{D5CDD505-2E9C-101B-9397-08002B2CF9AE}" pid="7" name="Department">
    <vt:lpwstr>7;#Community Support|aca119d3-4988-41af-83d0-e720b5336018</vt:lpwstr>
  </property>
  <property fmtid="{D5CDD505-2E9C-101B-9397-08002B2CF9AE}" pid="8" name="Document Type">
    <vt:lpwstr>20;#Position Description|3b43d231-9ec7-4413-8088-0bbffbd0f165</vt:lpwstr>
  </property>
  <property fmtid="{D5CDD505-2E9C-101B-9397-08002B2CF9AE}" pid="9" name="GrammarlyDocumentId">
    <vt:lpwstr>5b0a9ef984c533b80c340f51b169042b0ea2daa84b246409f0e241a76363642f</vt:lpwstr>
  </property>
</Properties>
</file>